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B89" w:rsidRDefault="00701B89">
      <w:pPr>
        <w:jc w:val="center"/>
        <w:rPr>
          <w:b/>
          <w:bCs/>
          <w:sz w:val="40"/>
          <w:szCs w:val="40"/>
        </w:rPr>
      </w:pPr>
    </w:p>
    <w:p w:rsidR="00701B89" w:rsidRDefault="00701B89">
      <w:pPr>
        <w:jc w:val="center"/>
        <w:rPr>
          <w:b/>
          <w:bCs/>
          <w:sz w:val="40"/>
          <w:szCs w:val="40"/>
        </w:rPr>
      </w:pPr>
    </w:p>
    <w:p w:rsidR="00701B89" w:rsidRDefault="00701B89">
      <w:pPr>
        <w:jc w:val="center"/>
        <w:rPr>
          <w:b/>
          <w:bCs/>
          <w:sz w:val="40"/>
          <w:szCs w:val="40"/>
        </w:rPr>
      </w:pPr>
    </w:p>
    <w:p w:rsidR="00701B89" w:rsidRDefault="00701B89">
      <w:pPr>
        <w:jc w:val="center"/>
        <w:rPr>
          <w:b/>
          <w:bCs/>
          <w:sz w:val="40"/>
          <w:szCs w:val="40"/>
        </w:rPr>
      </w:pPr>
    </w:p>
    <w:p w:rsidR="00701B89" w:rsidRDefault="00701B89">
      <w:pPr>
        <w:jc w:val="center"/>
        <w:rPr>
          <w:b/>
          <w:bCs/>
          <w:sz w:val="40"/>
          <w:szCs w:val="40"/>
        </w:rPr>
      </w:pPr>
    </w:p>
    <w:p w:rsidR="00701B89" w:rsidRDefault="00447E5E">
      <w:pPr>
        <w:spacing w:line="720" w:lineRule="auto"/>
        <w:jc w:val="center"/>
        <w:rPr>
          <w:b/>
          <w:bCs/>
          <w:sz w:val="44"/>
          <w:szCs w:val="40"/>
        </w:rPr>
      </w:pPr>
      <w:r>
        <w:rPr>
          <w:rFonts w:hint="eastAsia"/>
          <w:b/>
          <w:bCs/>
          <w:sz w:val="44"/>
          <w:szCs w:val="40"/>
        </w:rPr>
        <w:t>上海市学生体育艺术科技教育活动平台</w:t>
      </w:r>
    </w:p>
    <w:p w:rsidR="00701B89" w:rsidRDefault="00447E5E">
      <w:pPr>
        <w:spacing w:line="720" w:lineRule="auto"/>
        <w:jc w:val="center"/>
        <w:rPr>
          <w:b/>
          <w:bCs/>
          <w:sz w:val="44"/>
          <w:szCs w:val="40"/>
        </w:rPr>
      </w:pPr>
      <w:r>
        <w:rPr>
          <w:rFonts w:hint="eastAsia"/>
          <w:b/>
          <w:bCs/>
          <w:sz w:val="44"/>
          <w:szCs w:val="40"/>
        </w:rPr>
        <w:t>稿源库介绍</w:t>
      </w:r>
    </w:p>
    <w:p w:rsidR="00701B89" w:rsidRDefault="00701B89">
      <w:pPr>
        <w:jc w:val="center"/>
        <w:rPr>
          <w:b/>
          <w:bCs/>
          <w:sz w:val="36"/>
          <w:szCs w:val="40"/>
        </w:rPr>
      </w:pPr>
    </w:p>
    <w:p w:rsidR="00701B89" w:rsidRDefault="00701B89">
      <w:pPr>
        <w:jc w:val="center"/>
        <w:rPr>
          <w:b/>
          <w:bCs/>
          <w:sz w:val="36"/>
          <w:szCs w:val="40"/>
        </w:rPr>
      </w:pPr>
    </w:p>
    <w:p w:rsidR="00701B89" w:rsidRDefault="00701B89">
      <w:pPr>
        <w:jc w:val="center"/>
        <w:rPr>
          <w:b/>
          <w:bCs/>
          <w:sz w:val="36"/>
          <w:szCs w:val="40"/>
        </w:rPr>
      </w:pPr>
    </w:p>
    <w:p w:rsidR="00701B89" w:rsidRDefault="00701B89">
      <w:pPr>
        <w:jc w:val="center"/>
        <w:rPr>
          <w:b/>
          <w:bCs/>
          <w:sz w:val="36"/>
          <w:szCs w:val="40"/>
        </w:rPr>
      </w:pPr>
    </w:p>
    <w:p w:rsidR="00701B89" w:rsidRDefault="00701B89">
      <w:pPr>
        <w:jc w:val="center"/>
        <w:rPr>
          <w:b/>
          <w:bCs/>
          <w:sz w:val="36"/>
          <w:szCs w:val="40"/>
        </w:rPr>
      </w:pPr>
    </w:p>
    <w:p w:rsidR="00701B89" w:rsidRDefault="00701B89">
      <w:pPr>
        <w:jc w:val="center"/>
        <w:rPr>
          <w:b/>
          <w:bCs/>
          <w:sz w:val="36"/>
          <w:szCs w:val="40"/>
        </w:rPr>
      </w:pPr>
    </w:p>
    <w:p w:rsidR="00701B89" w:rsidRDefault="00701B89">
      <w:pPr>
        <w:jc w:val="center"/>
        <w:rPr>
          <w:b/>
          <w:bCs/>
          <w:sz w:val="36"/>
          <w:szCs w:val="40"/>
        </w:rPr>
      </w:pPr>
    </w:p>
    <w:p w:rsidR="00701B89" w:rsidRDefault="00701B89">
      <w:pPr>
        <w:jc w:val="center"/>
        <w:rPr>
          <w:b/>
          <w:bCs/>
          <w:sz w:val="36"/>
          <w:szCs w:val="40"/>
        </w:rPr>
      </w:pPr>
    </w:p>
    <w:p w:rsidR="00701B89" w:rsidRDefault="00701B89">
      <w:pPr>
        <w:jc w:val="center"/>
        <w:rPr>
          <w:b/>
          <w:bCs/>
          <w:sz w:val="36"/>
          <w:szCs w:val="40"/>
        </w:rPr>
      </w:pPr>
    </w:p>
    <w:p w:rsidR="00701B89" w:rsidRDefault="00701B89">
      <w:pPr>
        <w:jc w:val="center"/>
        <w:rPr>
          <w:b/>
          <w:bCs/>
          <w:sz w:val="36"/>
          <w:szCs w:val="40"/>
        </w:rPr>
      </w:pPr>
    </w:p>
    <w:p w:rsidR="00701B89" w:rsidRDefault="00701B89">
      <w:pPr>
        <w:jc w:val="center"/>
        <w:rPr>
          <w:b/>
          <w:bCs/>
          <w:sz w:val="36"/>
          <w:szCs w:val="40"/>
        </w:rPr>
      </w:pPr>
    </w:p>
    <w:p w:rsidR="00701B89" w:rsidRDefault="00701B89">
      <w:pPr>
        <w:jc w:val="center"/>
        <w:rPr>
          <w:b/>
          <w:bCs/>
          <w:sz w:val="36"/>
          <w:szCs w:val="40"/>
        </w:rPr>
      </w:pPr>
    </w:p>
    <w:p w:rsidR="00701B89" w:rsidRDefault="00447E5E">
      <w:pPr>
        <w:spacing w:line="360" w:lineRule="auto"/>
        <w:jc w:val="center"/>
        <w:rPr>
          <w:b/>
          <w:bCs/>
          <w:sz w:val="22"/>
          <w:szCs w:val="21"/>
        </w:rPr>
      </w:pPr>
      <w:r>
        <w:rPr>
          <w:b/>
          <w:bCs/>
          <w:sz w:val="22"/>
          <w:szCs w:val="21"/>
        </w:rPr>
        <w:t>上海市科技艺术教育中心</w:t>
      </w:r>
    </w:p>
    <w:p w:rsidR="00701B89" w:rsidRDefault="00447E5E">
      <w:pPr>
        <w:spacing w:line="360" w:lineRule="auto"/>
        <w:jc w:val="center"/>
        <w:rPr>
          <w:b/>
          <w:bCs/>
          <w:sz w:val="22"/>
          <w:szCs w:val="21"/>
        </w:rPr>
      </w:pPr>
      <w:r>
        <w:rPr>
          <w:rFonts w:hint="eastAsia"/>
          <w:b/>
          <w:bCs/>
          <w:sz w:val="22"/>
          <w:szCs w:val="21"/>
        </w:rPr>
        <w:t>20</w:t>
      </w:r>
      <w:r>
        <w:rPr>
          <w:b/>
          <w:bCs/>
          <w:sz w:val="22"/>
          <w:szCs w:val="21"/>
        </w:rPr>
        <w:t>21</w:t>
      </w:r>
      <w:r>
        <w:rPr>
          <w:b/>
          <w:bCs/>
          <w:sz w:val="22"/>
          <w:szCs w:val="21"/>
        </w:rPr>
        <w:t>年</w:t>
      </w:r>
      <w:r w:rsidR="00C5636B">
        <w:rPr>
          <w:b/>
          <w:bCs/>
          <w:sz w:val="22"/>
          <w:szCs w:val="21"/>
        </w:rPr>
        <w:t>10</w:t>
      </w:r>
      <w:r>
        <w:rPr>
          <w:rFonts w:hint="eastAsia"/>
          <w:b/>
          <w:bCs/>
          <w:sz w:val="22"/>
          <w:szCs w:val="21"/>
        </w:rPr>
        <w:t>月</w:t>
      </w:r>
      <w:r w:rsidR="00C5636B">
        <w:rPr>
          <w:b/>
          <w:bCs/>
          <w:sz w:val="22"/>
          <w:szCs w:val="21"/>
        </w:rPr>
        <w:t>11</w:t>
      </w:r>
      <w:r>
        <w:rPr>
          <w:rFonts w:hint="eastAsia"/>
          <w:b/>
          <w:bCs/>
          <w:sz w:val="22"/>
          <w:szCs w:val="21"/>
        </w:rPr>
        <w:t>日</w:t>
      </w:r>
    </w:p>
    <w:p w:rsidR="00701B89" w:rsidRDefault="00701B89">
      <w:pPr>
        <w:rPr>
          <w:b/>
          <w:bCs/>
          <w:sz w:val="36"/>
          <w:szCs w:val="40"/>
        </w:rPr>
      </w:pPr>
    </w:p>
    <w:p w:rsidR="00701B89" w:rsidRDefault="00447E5E">
      <w:pPr>
        <w:jc w:val="center"/>
        <w:rPr>
          <w:b/>
          <w:bCs/>
          <w:sz w:val="36"/>
          <w:szCs w:val="40"/>
        </w:rPr>
      </w:pPr>
      <w:r>
        <w:rPr>
          <w:rFonts w:hint="eastAsia"/>
          <w:b/>
          <w:bCs/>
          <w:sz w:val="36"/>
          <w:szCs w:val="40"/>
        </w:rPr>
        <w:lastRenderedPageBreak/>
        <w:t>目录</w:t>
      </w:r>
    </w:p>
    <w:p w:rsidR="00701B89" w:rsidRDefault="00701B89">
      <w:pPr>
        <w:jc w:val="center"/>
        <w:rPr>
          <w:b/>
          <w:bCs/>
          <w:sz w:val="36"/>
          <w:szCs w:val="40"/>
        </w:rPr>
      </w:pPr>
    </w:p>
    <w:p w:rsidR="00484497" w:rsidRDefault="00447E5E" w:rsidP="00484497">
      <w:pPr>
        <w:pStyle w:val="11"/>
        <w:tabs>
          <w:tab w:val="left" w:pos="840"/>
          <w:tab w:val="right" w:leader="dot" w:pos="8296"/>
        </w:tabs>
        <w:spacing w:line="360" w:lineRule="auto"/>
        <w:rPr>
          <w:rFonts w:asciiTheme="minorHAnsi" w:eastAsiaTheme="minorEastAsia" w:hAnsiTheme="minorHAnsi" w:cstheme="minorBidi"/>
          <w:noProof/>
          <w:szCs w:val="22"/>
        </w:rPr>
      </w:pPr>
      <w:r>
        <w:rPr>
          <w:b/>
          <w:bCs/>
          <w:sz w:val="36"/>
          <w:szCs w:val="40"/>
        </w:rPr>
        <w:fldChar w:fldCharType="begin"/>
      </w:r>
      <w:r>
        <w:rPr>
          <w:b/>
          <w:bCs/>
          <w:sz w:val="36"/>
          <w:szCs w:val="40"/>
        </w:rPr>
        <w:instrText xml:space="preserve"> </w:instrText>
      </w:r>
      <w:r>
        <w:rPr>
          <w:rFonts w:hint="eastAsia"/>
          <w:b/>
          <w:bCs/>
          <w:sz w:val="36"/>
          <w:szCs w:val="40"/>
        </w:rPr>
        <w:instrText>TOC \o "1-3" \h \z \u</w:instrText>
      </w:r>
      <w:r>
        <w:rPr>
          <w:b/>
          <w:bCs/>
          <w:sz w:val="36"/>
          <w:szCs w:val="40"/>
        </w:rPr>
        <w:instrText xml:space="preserve"> </w:instrText>
      </w:r>
      <w:r>
        <w:rPr>
          <w:b/>
          <w:bCs/>
          <w:sz w:val="36"/>
          <w:szCs w:val="40"/>
        </w:rPr>
        <w:fldChar w:fldCharType="separate"/>
      </w:r>
      <w:hyperlink w:anchor="_Toc83548687" w:history="1">
        <w:r w:rsidR="00484497" w:rsidRPr="001B3430">
          <w:rPr>
            <w:rStyle w:val="aa"/>
            <w:rFonts w:hint="eastAsia"/>
            <w:noProof/>
          </w:rPr>
          <w:t>一、</w:t>
        </w:r>
        <w:r w:rsidR="00484497">
          <w:rPr>
            <w:rFonts w:asciiTheme="minorHAnsi" w:eastAsiaTheme="minorEastAsia" w:hAnsiTheme="minorHAnsi" w:cstheme="minorBidi"/>
            <w:noProof/>
            <w:szCs w:val="22"/>
          </w:rPr>
          <w:tab/>
        </w:r>
        <w:r w:rsidR="00484497" w:rsidRPr="001B3430">
          <w:rPr>
            <w:rStyle w:val="aa"/>
            <w:rFonts w:hint="eastAsia"/>
            <w:noProof/>
          </w:rPr>
          <w:t>稿源库简介</w:t>
        </w:r>
        <w:r w:rsidR="00484497">
          <w:rPr>
            <w:noProof/>
            <w:webHidden/>
          </w:rPr>
          <w:tab/>
        </w:r>
        <w:r w:rsidR="00484497">
          <w:rPr>
            <w:noProof/>
            <w:webHidden/>
          </w:rPr>
          <w:fldChar w:fldCharType="begin"/>
        </w:r>
        <w:r w:rsidR="00484497">
          <w:rPr>
            <w:noProof/>
            <w:webHidden/>
          </w:rPr>
          <w:instrText xml:space="preserve"> PAGEREF _Toc83548687 \h </w:instrText>
        </w:r>
        <w:r w:rsidR="00484497">
          <w:rPr>
            <w:noProof/>
            <w:webHidden/>
          </w:rPr>
        </w:r>
        <w:r w:rsidR="00484497">
          <w:rPr>
            <w:noProof/>
            <w:webHidden/>
          </w:rPr>
          <w:fldChar w:fldCharType="separate"/>
        </w:r>
        <w:r w:rsidR="004A1FF9">
          <w:rPr>
            <w:noProof/>
            <w:webHidden/>
          </w:rPr>
          <w:t>3</w:t>
        </w:r>
        <w:r w:rsidR="00484497">
          <w:rPr>
            <w:noProof/>
            <w:webHidden/>
          </w:rPr>
          <w:fldChar w:fldCharType="end"/>
        </w:r>
      </w:hyperlink>
    </w:p>
    <w:p w:rsidR="00484497" w:rsidRDefault="002913D1" w:rsidP="00484497">
      <w:pPr>
        <w:pStyle w:val="21"/>
        <w:tabs>
          <w:tab w:val="left" w:pos="1050"/>
          <w:tab w:val="right" w:leader="dot" w:pos="8296"/>
        </w:tabs>
        <w:spacing w:line="360" w:lineRule="auto"/>
        <w:rPr>
          <w:rFonts w:asciiTheme="minorHAnsi" w:eastAsiaTheme="minorEastAsia" w:hAnsiTheme="minorHAnsi" w:cstheme="minorBidi"/>
          <w:noProof/>
          <w:szCs w:val="22"/>
        </w:rPr>
      </w:pPr>
      <w:hyperlink w:anchor="_Toc83548688" w:history="1">
        <w:r w:rsidR="00484497" w:rsidRPr="001B3430">
          <w:rPr>
            <w:rStyle w:val="aa"/>
            <w:rFonts w:hint="eastAsia"/>
            <w:noProof/>
            <w14:scene3d>
              <w14:camera w14:prst="orthographicFront"/>
              <w14:lightRig w14:rig="threePt" w14:dir="t">
                <w14:rot w14:lat="0" w14:lon="0" w14:rev="0"/>
              </w14:lightRig>
            </w14:scene3d>
          </w:rPr>
          <w:t>(</w:t>
        </w:r>
        <w:r w:rsidR="00484497" w:rsidRPr="001B3430">
          <w:rPr>
            <w:rStyle w:val="aa"/>
            <w:rFonts w:hint="eastAsia"/>
            <w:noProof/>
            <w14:scene3d>
              <w14:camera w14:prst="orthographicFront"/>
              <w14:lightRig w14:rig="threePt" w14:dir="t">
                <w14:rot w14:lat="0" w14:lon="0" w14:rev="0"/>
              </w14:lightRig>
            </w14:scene3d>
          </w:rPr>
          <w:t>一</w:t>
        </w:r>
        <w:r w:rsidR="00484497" w:rsidRPr="001B3430">
          <w:rPr>
            <w:rStyle w:val="aa"/>
            <w:rFonts w:hint="eastAsia"/>
            <w:noProof/>
            <w14:scene3d>
              <w14:camera w14:prst="orthographicFront"/>
              <w14:lightRig w14:rig="threePt" w14:dir="t">
                <w14:rot w14:lat="0" w14:lon="0" w14:rev="0"/>
              </w14:lightRig>
            </w14:scene3d>
          </w:rPr>
          <w:t>)</w:t>
        </w:r>
        <w:r w:rsidR="00484497">
          <w:rPr>
            <w:rFonts w:asciiTheme="minorHAnsi" w:eastAsiaTheme="minorEastAsia" w:hAnsiTheme="minorHAnsi" w:cstheme="minorBidi"/>
            <w:noProof/>
            <w:szCs w:val="22"/>
          </w:rPr>
          <w:tab/>
        </w:r>
        <w:r w:rsidR="00484497" w:rsidRPr="001B3430">
          <w:rPr>
            <w:rStyle w:val="aa"/>
            <w:rFonts w:hint="eastAsia"/>
            <w:noProof/>
          </w:rPr>
          <w:t>建设目标</w:t>
        </w:r>
        <w:r w:rsidR="00484497">
          <w:rPr>
            <w:noProof/>
            <w:webHidden/>
          </w:rPr>
          <w:tab/>
        </w:r>
        <w:r w:rsidR="00484497">
          <w:rPr>
            <w:noProof/>
            <w:webHidden/>
          </w:rPr>
          <w:fldChar w:fldCharType="begin"/>
        </w:r>
        <w:r w:rsidR="00484497">
          <w:rPr>
            <w:noProof/>
            <w:webHidden/>
          </w:rPr>
          <w:instrText xml:space="preserve"> PAGEREF _Toc83548688 \h </w:instrText>
        </w:r>
        <w:r w:rsidR="00484497">
          <w:rPr>
            <w:noProof/>
            <w:webHidden/>
          </w:rPr>
        </w:r>
        <w:r w:rsidR="00484497">
          <w:rPr>
            <w:noProof/>
            <w:webHidden/>
          </w:rPr>
          <w:fldChar w:fldCharType="separate"/>
        </w:r>
        <w:r w:rsidR="004A1FF9">
          <w:rPr>
            <w:noProof/>
            <w:webHidden/>
          </w:rPr>
          <w:t>3</w:t>
        </w:r>
        <w:r w:rsidR="00484497">
          <w:rPr>
            <w:noProof/>
            <w:webHidden/>
          </w:rPr>
          <w:fldChar w:fldCharType="end"/>
        </w:r>
      </w:hyperlink>
    </w:p>
    <w:p w:rsidR="00484497" w:rsidRDefault="002913D1" w:rsidP="00484497">
      <w:pPr>
        <w:pStyle w:val="21"/>
        <w:tabs>
          <w:tab w:val="left" w:pos="1050"/>
          <w:tab w:val="right" w:leader="dot" w:pos="8296"/>
        </w:tabs>
        <w:spacing w:line="360" w:lineRule="auto"/>
        <w:rPr>
          <w:rFonts w:asciiTheme="minorHAnsi" w:eastAsiaTheme="minorEastAsia" w:hAnsiTheme="minorHAnsi" w:cstheme="minorBidi"/>
          <w:noProof/>
          <w:szCs w:val="22"/>
        </w:rPr>
      </w:pPr>
      <w:hyperlink w:anchor="_Toc83548689" w:history="1">
        <w:r w:rsidR="00484497" w:rsidRPr="001B3430">
          <w:rPr>
            <w:rStyle w:val="aa"/>
            <w:rFonts w:hint="eastAsia"/>
            <w:noProof/>
            <w14:scene3d>
              <w14:camera w14:prst="orthographicFront"/>
              <w14:lightRig w14:rig="threePt" w14:dir="t">
                <w14:rot w14:lat="0" w14:lon="0" w14:rev="0"/>
              </w14:lightRig>
            </w14:scene3d>
          </w:rPr>
          <w:t>(</w:t>
        </w:r>
        <w:r w:rsidR="00484497" w:rsidRPr="001B3430">
          <w:rPr>
            <w:rStyle w:val="aa"/>
            <w:rFonts w:hint="eastAsia"/>
            <w:noProof/>
            <w14:scene3d>
              <w14:camera w14:prst="orthographicFront"/>
              <w14:lightRig w14:rig="threePt" w14:dir="t">
                <w14:rot w14:lat="0" w14:lon="0" w14:rev="0"/>
              </w14:lightRig>
            </w14:scene3d>
          </w:rPr>
          <w:t>二</w:t>
        </w:r>
        <w:r w:rsidR="00484497" w:rsidRPr="001B3430">
          <w:rPr>
            <w:rStyle w:val="aa"/>
            <w:rFonts w:hint="eastAsia"/>
            <w:noProof/>
            <w14:scene3d>
              <w14:camera w14:prst="orthographicFront"/>
              <w14:lightRig w14:rig="threePt" w14:dir="t">
                <w14:rot w14:lat="0" w14:lon="0" w14:rev="0"/>
              </w14:lightRig>
            </w14:scene3d>
          </w:rPr>
          <w:t>)</w:t>
        </w:r>
        <w:r w:rsidR="00484497">
          <w:rPr>
            <w:rFonts w:asciiTheme="minorHAnsi" w:eastAsiaTheme="minorEastAsia" w:hAnsiTheme="minorHAnsi" w:cstheme="minorBidi"/>
            <w:noProof/>
            <w:szCs w:val="22"/>
          </w:rPr>
          <w:tab/>
        </w:r>
        <w:r w:rsidR="00484497" w:rsidRPr="001B3430">
          <w:rPr>
            <w:rStyle w:val="aa"/>
            <w:rFonts w:hint="eastAsia"/>
            <w:noProof/>
          </w:rPr>
          <w:t>稿件来源</w:t>
        </w:r>
        <w:r w:rsidR="00484497">
          <w:rPr>
            <w:noProof/>
            <w:webHidden/>
          </w:rPr>
          <w:tab/>
        </w:r>
        <w:r w:rsidR="00484497">
          <w:rPr>
            <w:noProof/>
            <w:webHidden/>
          </w:rPr>
          <w:fldChar w:fldCharType="begin"/>
        </w:r>
        <w:r w:rsidR="00484497">
          <w:rPr>
            <w:noProof/>
            <w:webHidden/>
          </w:rPr>
          <w:instrText xml:space="preserve"> PAGEREF _Toc83548689 \h </w:instrText>
        </w:r>
        <w:r w:rsidR="00484497">
          <w:rPr>
            <w:noProof/>
            <w:webHidden/>
          </w:rPr>
        </w:r>
        <w:r w:rsidR="00484497">
          <w:rPr>
            <w:noProof/>
            <w:webHidden/>
          </w:rPr>
          <w:fldChar w:fldCharType="separate"/>
        </w:r>
        <w:r w:rsidR="004A1FF9">
          <w:rPr>
            <w:noProof/>
            <w:webHidden/>
          </w:rPr>
          <w:t>3</w:t>
        </w:r>
        <w:r w:rsidR="00484497">
          <w:rPr>
            <w:noProof/>
            <w:webHidden/>
          </w:rPr>
          <w:fldChar w:fldCharType="end"/>
        </w:r>
      </w:hyperlink>
    </w:p>
    <w:p w:rsidR="00484497" w:rsidRDefault="002913D1" w:rsidP="00484497">
      <w:pPr>
        <w:pStyle w:val="21"/>
        <w:tabs>
          <w:tab w:val="left" w:pos="1050"/>
          <w:tab w:val="right" w:leader="dot" w:pos="8296"/>
        </w:tabs>
        <w:spacing w:line="360" w:lineRule="auto"/>
        <w:rPr>
          <w:rFonts w:asciiTheme="minorHAnsi" w:eastAsiaTheme="minorEastAsia" w:hAnsiTheme="minorHAnsi" w:cstheme="minorBidi"/>
          <w:noProof/>
          <w:szCs w:val="22"/>
        </w:rPr>
      </w:pPr>
      <w:hyperlink w:anchor="_Toc83548690" w:history="1">
        <w:r w:rsidR="00484497" w:rsidRPr="001B3430">
          <w:rPr>
            <w:rStyle w:val="aa"/>
            <w:rFonts w:hint="eastAsia"/>
            <w:noProof/>
            <w14:scene3d>
              <w14:camera w14:prst="orthographicFront"/>
              <w14:lightRig w14:rig="threePt" w14:dir="t">
                <w14:rot w14:lat="0" w14:lon="0" w14:rev="0"/>
              </w14:lightRig>
            </w14:scene3d>
          </w:rPr>
          <w:t>(</w:t>
        </w:r>
        <w:r w:rsidR="00484497" w:rsidRPr="001B3430">
          <w:rPr>
            <w:rStyle w:val="aa"/>
            <w:rFonts w:hint="eastAsia"/>
            <w:noProof/>
            <w14:scene3d>
              <w14:camera w14:prst="orthographicFront"/>
              <w14:lightRig w14:rig="threePt" w14:dir="t">
                <w14:rot w14:lat="0" w14:lon="0" w14:rev="0"/>
              </w14:lightRig>
            </w14:scene3d>
          </w:rPr>
          <w:t>三</w:t>
        </w:r>
        <w:r w:rsidR="00484497" w:rsidRPr="001B3430">
          <w:rPr>
            <w:rStyle w:val="aa"/>
            <w:rFonts w:hint="eastAsia"/>
            <w:noProof/>
            <w14:scene3d>
              <w14:camera w14:prst="orthographicFront"/>
              <w14:lightRig w14:rig="threePt" w14:dir="t">
                <w14:rot w14:lat="0" w14:lon="0" w14:rev="0"/>
              </w14:lightRig>
            </w14:scene3d>
          </w:rPr>
          <w:t>)</w:t>
        </w:r>
        <w:r w:rsidR="00484497">
          <w:rPr>
            <w:rFonts w:asciiTheme="minorHAnsi" w:eastAsiaTheme="minorEastAsia" w:hAnsiTheme="minorHAnsi" w:cstheme="minorBidi"/>
            <w:noProof/>
            <w:szCs w:val="22"/>
          </w:rPr>
          <w:tab/>
        </w:r>
        <w:r w:rsidR="00484497" w:rsidRPr="001B3430">
          <w:rPr>
            <w:rStyle w:val="aa"/>
            <w:rFonts w:hint="eastAsia"/>
            <w:noProof/>
          </w:rPr>
          <w:t>管理层级</w:t>
        </w:r>
        <w:r w:rsidR="00484497">
          <w:rPr>
            <w:noProof/>
            <w:webHidden/>
          </w:rPr>
          <w:tab/>
        </w:r>
        <w:r w:rsidR="00484497">
          <w:rPr>
            <w:noProof/>
            <w:webHidden/>
          </w:rPr>
          <w:fldChar w:fldCharType="begin"/>
        </w:r>
        <w:r w:rsidR="00484497">
          <w:rPr>
            <w:noProof/>
            <w:webHidden/>
          </w:rPr>
          <w:instrText xml:space="preserve"> PAGEREF _Toc83548690 \h </w:instrText>
        </w:r>
        <w:r w:rsidR="00484497">
          <w:rPr>
            <w:noProof/>
            <w:webHidden/>
          </w:rPr>
        </w:r>
        <w:r w:rsidR="00484497">
          <w:rPr>
            <w:noProof/>
            <w:webHidden/>
          </w:rPr>
          <w:fldChar w:fldCharType="separate"/>
        </w:r>
        <w:r w:rsidR="004A1FF9">
          <w:rPr>
            <w:noProof/>
            <w:webHidden/>
          </w:rPr>
          <w:t>4</w:t>
        </w:r>
        <w:r w:rsidR="00484497">
          <w:rPr>
            <w:noProof/>
            <w:webHidden/>
          </w:rPr>
          <w:fldChar w:fldCharType="end"/>
        </w:r>
      </w:hyperlink>
    </w:p>
    <w:p w:rsidR="00484497" w:rsidRDefault="002913D1" w:rsidP="00484497">
      <w:pPr>
        <w:pStyle w:val="21"/>
        <w:tabs>
          <w:tab w:val="left" w:pos="1050"/>
          <w:tab w:val="right" w:leader="dot" w:pos="8296"/>
        </w:tabs>
        <w:spacing w:line="360" w:lineRule="auto"/>
        <w:rPr>
          <w:rFonts w:asciiTheme="minorHAnsi" w:eastAsiaTheme="minorEastAsia" w:hAnsiTheme="minorHAnsi" w:cstheme="minorBidi"/>
          <w:noProof/>
          <w:szCs w:val="22"/>
        </w:rPr>
      </w:pPr>
      <w:hyperlink w:anchor="_Toc83548691" w:history="1">
        <w:r w:rsidR="00484497" w:rsidRPr="001B3430">
          <w:rPr>
            <w:rStyle w:val="aa"/>
            <w:rFonts w:hint="eastAsia"/>
            <w:noProof/>
            <w14:scene3d>
              <w14:camera w14:prst="orthographicFront"/>
              <w14:lightRig w14:rig="threePt" w14:dir="t">
                <w14:rot w14:lat="0" w14:lon="0" w14:rev="0"/>
              </w14:lightRig>
            </w14:scene3d>
          </w:rPr>
          <w:t>(</w:t>
        </w:r>
        <w:r w:rsidR="00484497" w:rsidRPr="001B3430">
          <w:rPr>
            <w:rStyle w:val="aa"/>
            <w:rFonts w:hint="eastAsia"/>
            <w:noProof/>
            <w14:scene3d>
              <w14:camera w14:prst="orthographicFront"/>
              <w14:lightRig w14:rig="threePt" w14:dir="t">
                <w14:rot w14:lat="0" w14:lon="0" w14:rev="0"/>
              </w14:lightRig>
            </w14:scene3d>
          </w:rPr>
          <w:t>四</w:t>
        </w:r>
        <w:r w:rsidR="00484497" w:rsidRPr="001B3430">
          <w:rPr>
            <w:rStyle w:val="aa"/>
            <w:rFonts w:hint="eastAsia"/>
            <w:noProof/>
            <w14:scene3d>
              <w14:camera w14:prst="orthographicFront"/>
              <w14:lightRig w14:rig="threePt" w14:dir="t">
                <w14:rot w14:lat="0" w14:lon="0" w14:rev="0"/>
              </w14:lightRig>
            </w14:scene3d>
          </w:rPr>
          <w:t>)</w:t>
        </w:r>
        <w:r w:rsidR="00484497">
          <w:rPr>
            <w:rFonts w:asciiTheme="minorHAnsi" w:eastAsiaTheme="minorEastAsia" w:hAnsiTheme="minorHAnsi" w:cstheme="minorBidi"/>
            <w:noProof/>
            <w:szCs w:val="22"/>
          </w:rPr>
          <w:tab/>
        </w:r>
        <w:r w:rsidR="00484497" w:rsidRPr="001B3430">
          <w:rPr>
            <w:rStyle w:val="aa"/>
            <w:rFonts w:hint="eastAsia"/>
            <w:noProof/>
          </w:rPr>
          <w:t>管理流程</w:t>
        </w:r>
        <w:r w:rsidR="00484497">
          <w:rPr>
            <w:noProof/>
            <w:webHidden/>
          </w:rPr>
          <w:tab/>
        </w:r>
        <w:r w:rsidR="00484497">
          <w:rPr>
            <w:noProof/>
            <w:webHidden/>
          </w:rPr>
          <w:fldChar w:fldCharType="begin"/>
        </w:r>
        <w:r w:rsidR="00484497">
          <w:rPr>
            <w:noProof/>
            <w:webHidden/>
          </w:rPr>
          <w:instrText xml:space="preserve"> PAGEREF _Toc83548691 \h </w:instrText>
        </w:r>
        <w:r w:rsidR="00484497">
          <w:rPr>
            <w:noProof/>
            <w:webHidden/>
          </w:rPr>
        </w:r>
        <w:r w:rsidR="00484497">
          <w:rPr>
            <w:noProof/>
            <w:webHidden/>
          </w:rPr>
          <w:fldChar w:fldCharType="separate"/>
        </w:r>
        <w:r w:rsidR="004A1FF9">
          <w:rPr>
            <w:noProof/>
            <w:webHidden/>
          </w:rPr>
          <w:t>4</w:t>
        </w:r>
        <w:r w:rsidR="00484497">
          <w:rPr>
            <w:noProof/>
            <w:webHidden/>
          </w:rPr>
          <w:fldChar w:fldCharType="end"/>
        </w:r>
      </w:hyperlink>
    </w:p>
    <w:p w:rsidR="00484497" w:rsidRDefault="002913D1" w:rsidP="00484497">
      <w:pPr>
        <w:pStyle w:val="11"/>
        <w:tabs>
          <w:tab w:val="left" w:pos="840"/>
          <w:tab w:val="right" w:leader="dot" w:pos="8296"/>
        </w:tabs>
        <w:spacing w:line="360" w:lineRule="auto"/>
        <w:rPr>
          <w:rFonts w:asciiTheme="minorHAnsi" w:eastAsiaTheme="minorEastAsia" w:hAnsiTheme="minorHAnsi" w:cstheme="minorBidi"/>
          <w:noProof/>
          <w:szCs w:val="22"/>
        </w:rPr>
      </w:pPr>
      <w:hyperlink w:anchor="_Toc83548692" w:history="1">
        <w:r w:rsidR="00484497" w:rsidRPr="001B3430">
          <w:rPr>
            <w:rStyle w:val="aa"/>
            <w:rFonts w:hint="eastAsia"/>
            <w:noProof/>
          </w:rPr>
          <w:t>二、</w:t>
        </w:r>
        <w:r w:rsidR="00484497">
          <w:rPr>
            <w:rFonts w:asciiTheme="minorHAnsi" w:eastAsiaTheme="minorEastAsia" w:hAnsiTheme="minorHAnsi" w:cstheme="minorBidi"/>
            <w:noProof/>
            <w:szCs w:val="22"/>
          </w:rPr>
          <w:tab/>
        </w:r>
        <w:r w:rsidR="00484497" w:rsidRPr="001B3430">
          <w:rPr>
            <w:rStyle w:val="aa"/>
            <w:rFonts w:hint="eastAsia"/>
            <w:noProof/>
          </w:rPr>
          <w:t>后台功能介绍</w:t>
        </w:r>
        <w:r w:rsidR="00484497">
          <w:rPr>
            <w:noProof/>
            <w:webHidden/>
          </w:rPr>
          <w:tab/>
        </w:r>
        <w:r w:rsidR="00484497">
          <w:rPr>
            <w:noProof/>
            <w:webHidden/>
          </w:rPr>
          <w:fldChar w:fldCharType="begin"/>
        </w:r>
        <w:r w:rsidR="00484497">
          <w:rPr>
            <w:noProof/>
            <w:webHidden/>
          </w:rPr>
          <w:instrText xml:space="preserve"> PAGEREF _Toc83548692 \h </w:instrText>
        </w:r>
        <w:r w:rsidR="00484497">
          <w:rPr>
            <w:noProof/>
            <w:webHidden/>
          </w:rPr>
        </w:r>
        <w:r w:rsidR="00484497">
          <w:rPr>
            <w:noProof/>
            <w:webHidden/>
          </w:rPr>
          <w:fldChar w:fldCharType="separate"/>
        </w:r>
        <w:r w:rsidR="004A1FF9">
          <w:rPr>
            <w:noProof/>
            <w:webHidden/>
          </w:rPr>
          <w:t>4</w:t>
        </w:r>
        <w:r w:rsidR="00484497">
          <w:rPr>
            <w:noProof/>
            <w:webHidden/>
          </w:rPr>
          <w:fldChar w:fldCharType="end"/>
        </w:r>
      </w:hyperlink>
    </w:p>
    <w:p w:rsidR="00484497" w:rsidRDefault="002913D1" w:rsidP="00484497">
      <w:pPr>
        <w:pStyle w:val="21"/>
        <w:tabs>
          <w:tab w:val="left" w:pos="1050"/>
          <w:tab w:val="right" w:leader="dot" w:pos="8296"/>
        </w:tabs>
        <w:spacing w:line="360" w:lineRule="auto"/>
        <w:rPr>
          <w:rFonts w:asciiTheme="minorHAnsi" w:eastAsiaTheme="minorEastAsia" w:hAnsiTheme="minorHAnsi" w:cstheme="minorBidi"/>
          <w:noProof/>
          <w:szCs w:val="22"/>
        </w:rPr>
      </w:pPr>
      <w:hyperlink w:anchor="_Toc83548693" w:history="1">
        <w:r w:rsidR="00484497" w:rsidRPr="001B3430">
          <w:rPr>
            <w:rStyle w:val="aa"/>
            <w:rFonts w:hint="eastAsia"/>
            <w:noProof/>
            <w14:scene3d>
              <w14:camera w14:prst="orthographicFront"/>
              <w14:lightRig w14:rig="threePt" w14:dir="t">
                <w14:rot w14:lat="0" w14:lon="0" w14:rev="0"/>
              </w14:lightRig>
            </w14:scene3d>
          </w:rPr>
          <w:t>(</w:t>
        </w:r>
        <w:r w:rsidR="00484497" w:rsidRPr="001B3430">
          <w:rPr>
            <w:rStyle w:val="aa"/>
            <w:rFonts w:hint="eastAsia"/>
            <w:noProof/>
            <w14:scene3d>
              <w14:camera w14:prst="orthographicFront"/>
              <w14:lightRig w14:rig="threePt" w14:dir="t">
                <w14:rot w14:lat="0" w14:lon="0" w14:rev="0"/>
              </w14:lightRig>
            </w14:scene3d>
          </w:rPr>
          <w:t>一</w:t>
        </w:r>
        <w:r w:rsidR="00484497" w:rsidRPr="001B3430">
          <w:rPr>
            <w:rStyle w:val="aa"/>
            <w:rFonts w:hint="eastAsia"/>
            <w:noProof/>
            <w14:scene3d>
              <w14:camera w14:prst="orthographicFront"/>
              <w14:lightRig w14:rig="threePt" w14:dir="t">
                <w14:rot w14:lat="0" w14:lon="0" w14:rev="0"/>
              </w14:lightRig>
            </w14:scene3d>
          </w:rPr>
          <w:t>)</w:t>
        </w:r>
        <w:r w:rsidR="00484497">
          <w:rPr>
            <w:rFonts w:asciiTheme="minorHAnsi" w:eastAsiaTheme="minorEastAsia" w:hAnsiTheme="minorHAnsi" w:cstheme="minorBidi"/>
            <w:noProof/>
            <w:szCs w:val="22"/>
          </w:rPr>
          <w:tab/>
        </w:r>
        <w:r w:rsidR="00484497" w:rsidRPr="001B3430">
          <w:rPr>
            <w:rStyle w:val="aa"/>
            <w:rFonts w:hint="eastAsia"/>
            <w:noProof/>
          </w:rPr>
          <w:t>五大模块应用场景</w:t>
        </w:r>
        <w:r w:rsidR="00484497">
          <w:rPr>
            <w:noProof/>
            <w:webHidden/>
          </w:rPr>
          <w:tab/>
        </w:r>
        <w:r w:rsidR="00484497">
          <w:rPr>
            <w:noProof/>
            <w:webHidden/>
          </w:rPr>
          <w:fldChar w:fldCharType="begin"/>
        </w:r>
        <w:r w:rsidR="00484497">
          <w:rPr>
            <w:noProof/>
            <w:webHidden/>
          </w:rPr>
          <w:instrText xml:space="preserve"> PAGEREF _Toc83548693 \h </w:instrText>
        </w:r>
        <w:r w:rsidR="00484497">
          <w:rPr>
            <w:noProof/>
            <w:webHidden/>
          </w:rPr>
        </w:r>
        <w:r w:rsidR="00484497">
          <w:rPr>
            <w:noProof/>
            <w:webHidden/>
          </w:rPr>
          <w:fldChar w:fldCharType="separate"/>
        </w:r>
        <w:r w:rsidR="004A1FF9">
          <w:rPr>
            <w:noProof/>
            <w:webHidden/>
          </w:rPr>
          <w:t>5</w:t>
        </w:r>
        <w:r w:rsidR="00484497">
          <w:rPr>
            <w:noProof/>
            <w:webHidden/>
          </w:rPr>
          <w:fldChar w:fldCharType="end"/>
        </w:r>
      </w:hyperlink>
    </w:p>
    <w:p w:rsidR="00484497" w:rsidRDefault="002913D1" w:rsidP="00484497">
      <w:pPr>
        <w:pStyle w:val="21"/>
        <w:tabs>
          <w:tab w:val="left" w:pos="1050"/>
          <w:tab w:val="right" w:leader="dot" w:pos="8296"/>
        </w:tabs>
        <w:spacing w:line="360" w:lineRule="auto"/>
        <w:rPr>
          <w:rFonts w:asciiTheme="minorHAnsi" w:eastAsiaTheme="minorEastAsia" w:hAnsiTheme="minorHAnsi" w:cstheme="minorBidi"/>
          <w:noProof/>
          <w:szCs w:val="22"/>
        </w:rPr>
      </w:pPr>
      <w:hyperlink w:anchor="_Toc83548694" w:history="1">
        <w:r w:rsidR="00484497" w:rsidRPr="001B3430">
          <w:rPr>
            <w:rStyle w:val="aa"/>
            <w:rFonts w:hint="eastAsia"/>
            <w:noProof/>
            <w14:scene3d>
              <w14:camera w14:prst="orthographicFront"/>
              <w14:lightRig w14:rig="threePt" w14:dir="t">
                <w14:rot w14:lat="0" w14:lon="0" w14:rev="0"/>
              </w14:lightRig>
            </w14:scene3d>
          </w:rPr>
          <w:t>(</w:t>
        </w:r>
        <w:r w:rsidR="00484497" w:rsidRPr="001B3430">
          <w:rPr>
            <w:rStyle w:val="aa"/>
            <w:rFonts w:hint="eastAsia"/>
            <w:noProof/>
            <w14:scene3d>
              <w14:camera w14:prst="orthographicFront"/>
              <w14:lightRig w14:rig="threePt" w14:dir="t">
                <w14:rot w14:lat="0" w14:lon="0" w14:rev="0"/>
              </w14:lightRig>
            </w14:scene3d>
          </w:rPr>
          <w:t>二</w:t>
        </w:r>
        <w:r w:rsidR="00484497" w:rsidRPr="001B3430">
          <w:rPr>
            <w:rStyle w:val="aa"/>
            <w:rFonts w:hint="eastAsia"/>
            <w:noProof/>
            <w14:scene3d>
              <w14:camera w14:prst="orthographicFront"/>
              <w14:lightRig w14:rig="threePt" w14:dir="t">
                <w14:rot w14:lat="0" w14:lon="0" w14:rev="0"/>
              </w14:lightRig>
            </w14:scene3d>
          </w:rPr>
          <w:t>)</w:t>
        </w:r>
        <w:r w:rsidR="00484497">
          <w:rPr>
            <w:rFonts w:asciiTheme="minorHAnsi" w:eastAsiaTheme="minorEastAsia" w:hAnsiTheme="minorHAnsi" w:cstheme="minorBidi"/>
            <w:noProof/>
            <w:szCs w:val="22"/>
          </w:rPr>
          <w:tab/>
        </w:r>
        <w:r w:rsidR="00484497" w:rsidRPr="001B3430">
          <w:rPr>
            <w:rStyle w:val="aa"/>
            <w:rFonts w:hint="eastAsia"/>
            <w:noProof/>
          </w:rPr>
          <w:t>五大模块对应栏目</w:t>
        </w:r>
        <w:r w:rsidR="00484497">
          <w:rPr>
            <w:noProof/>
            <w:webHidden/>
          </w:rPr>
          <w:tab/>
        </w:r>
        <w:r w:rsidR="00484497">
          <w:rPr>
            <w:noProof/>
            <w:webHidden/>
          </w:rPr>
          <w:fldChar w:fldCharType="begin"/>
        </w:r>
        <w:r w:rsidR="00484497">
          <w:rPr>
            <w:noProof/>
            <w:webHidden/>
          </w:rPr>
          <w:instrText xml:space="preserve"> PAGEREF _Toc83548694 \h </w:instrText>
        </w:r>
        <w:r w:rsidR="00484497">
          <w:rPr>
            <w:noProof/>
            <w:webHidden/>
          </w:rPr>
        </w:r>
        <w:r w:rsidR="00484497">
          <w:rPr>
            <w:noProof/>
            <w:webHidden/>
          </w:rPr>
          <w:fldChar w:fldCharType="separate"/>
        </w:r>
        <w:r w:rsidR="004A1FF9">
          <w:rPr>
            <w:noProof/>
            <w:webHidden/>
          </w:rPr>
          <w:t>5</w:t>
        </w:r>
        <w:r w:rsidR="00484497">
          <w:rPr>
            <w:noProof/>
            <w:webHidden/>
          </w:rPr>
          <w:fldChar w:fldCharType="end"/>
        </w:r>
      </w:hyperlink>
    </w:p>
    <w:p w:rsidR="00484497" w:rsidRDefault="002913D1" w:rsidP="00484497">
      <w:pPr>
        <w:pStyle w:val="21"/>
        <w:tabs>
          <w:tab w:val="left" w:pos="1050"/>
          <w:tab w:val="right" w:leader="dot" w:pos="8296"/>
        </w:tabs>
        <w:spacing w:line="360" w:lineRule="auto"/>
        <w:rPr>
          <w:rFonts w:asciiTheme="minorHAnsi" w:eastAsiaTheme="minorEastAsia" w:hAnsiTheme="minorHAnsi" w:cstheme="minorBidi"/>
          <w:noProof/>
          <w:szCs w:val="22"/>
        </w:rPr>
      </w:pPr>
      <w:hyperlink w:anchor="_Toc83548695" w:history="1">
        <w:r w:rsidR="00484497" w:rsidRPr="001B3430">
          <w:rPr>
            <w:rStyle w:val="aa"/>
            <w:rFonts w:hint="eastAsia"/>
            <w:noProof/>
            <w14:scene3d>
              <w14:camera w14:prst="orthographicFront"/>
              <w14:lightRig w14:rig="threePt" w14:dir="t">
                <w14:rot w14:lat="0" w14:lon="0" w14:rev="0"/>
              </w14:lightRig>
            </w14:scene3d>
          </w:rPr>
          <w:t>(</w:t>
        </w:r>
        <w:r w:rsidR="00484497" w:rsidRPr="001B3430">
          <w:rPr>
            <w:rStyle w:val="aa"/>
            <w:rFonts w:hint="eastAsia"/>
            <w:noProof/>
            <w14:scene3d>
              <w14:camera w14:prst="orthographicFront"/>
              <w14:lightRig w14:rig="threePt" w14:dir="t">
                <w14:rot w14:lat="0" w14:lon="0" w14:rev="0"/>
              </w14:lightRig>
            </w14:scene3d>
          </w:rPr>
          <w:t>三</w:t>
        </w:r>
        <w:r w:rsidR="00484497" w:rsidRPr="001B3430">
          <w:rPr>
            <w:rStyle w:val="aa"/>
            <w:rFonts w:hint="eastAsia"/>
            <w:noProof/>
            <w14:scene3d>
              <w14:camera w14:prst="orthographicFront"/>
              <w14:lightRig w14:rig="threePt" w14:dir="t">
                <w14:rot w14:lat="0" w14:lon="0" w14:rev="0"/>
              </w14:lightRig>
            </w14:scene3d>
          </w:rPr>
          <w:t>)</w:t>
        </w:r>
        <w:r w:rsidR="00484497">
          <w:rPr>
            <w:rFonts w:asciiTheme="minorHAnsi" w:eastAsiaTheme="minorEastAsia" w:hAnsiTheme="minorHAnsi" w:cstheme="minorBidi"/>
            <w:noProof/>
            <w:szCs w:val="22"/>
          </w:rPr>
          <w:tab/>
        </w:r>
        <w:r w:rsidR="00484497" w:rsidRPr="001B3430">
          <w:rPr>
            <w:rStyle w:val="aa"/>
            <w:rFonts w:hint="eastAsia"/>
            <w:noProof/>
          </w:rPr>
          <w:t>五大模块主要功能</w:t>
        </w:r>
        <w:r w:rsidR="00484497">
          <w:rPr>
            <w:noProof/>
            <w:webHidden/>
          </w:rPr>
          <w:tab/>
        </w:r>
        <w:r w:rsidR="00484497">
          <w:rPr>
            <w:noProof/>
            <w:webHidden/>
          </w:rPr>
          <w:fldChar w:fldCharType="begin"/>
        </w:r>
        <w:r w:rsidR="00484497">
          <w:rPr>
            <w:noProof/>
            <w:webHidden/>
          </w:rPr>
          <w:instrText xml:space="preserve"> PAGEREF _Toc83548695 \h </w:instrText>
        </w:r>
        <w:r w:rsidR="00484497">
          <w:rPr>
            <w:noProof/>
            <w:webHidden/>
          </w:rPr>
        </w:r>
        <w:r w:rsidR="00484497">
          <w:rPr>
            <w:noProof/>
            <w:webHidden/>
          </w:rPr>
          <w:fldChar w:fldCharType="separate"/>
        </w:r>
        <w:r w:rsidR="004A1FF9">
          <w:rPr>
            <w:noProof/>
            <w:webHidden/>
          </w:rPr>
          <w:t>6</w:t>
        </w:r>
        <w:r w:rsidR="00484497">
          <w:rPr>
            <w:noProof/>
            <w:webHidden/>
          </w:rPr>
          <w:fldChar w:fldCharType="end"/>
        </w:r>
      </w:hyperlink>
    </w:p>
    <w:p w:rsidR="00484497" w:rsidRDefault="002913D1" w:rsidP="00484497">
      <w:pPr>
        <w:pStyle w:val="21"/>
        <w:tabs>
          <w:tab w:val="left" w:pos="1050"/>
          <w:tab w:val="right" w:leader="dot" w:pos="8296"/>
        </w:tabs>
        <w:spacing w:line="360" w:lineRule="auto"/>
        <w:rPr>
          <w:rFonts w:asciiTheme="minorHAnsi" w:eastAsiaTheme="minorEastAsia" w:hAnsiTheme="minorHAnsi" w:cstheme="minorBidi"/>
          <w:noProof/>
          <w:szCs w:val="22"/>
        </w:rPr>
      </w:pPr>
      <w:hyperlink w:anchor="_Toc83548696" w:history="1">
        <w:r w:rsidR="00484497" w:rsidRPr="001B3430">
          <w:rPr>
            <w:rStyle w:val="aa"/>
            <w:rFonts w:hint="eastAsia"/>
            <w:noProof/>
            <w14:scene3d>
              <w14:camera w14:prst="orthographicFront"/>
              <w14:lightRig w14:rig="threePt" w14:dir="t">
                <w14:rot w14:lat="0" w14:lon="0" w14:rev="0"/>
              </w14:lightRig>
            </w14:scene3d>
          </w:rPr>
          <w:t>(</w:t>
        </w:r>
        <w:r w:rsidR="00484497" w:rsidRPr="001B3430">
          <w:rPr>
            <w:rStyle w:val="aa"/>
            <w:rFonts w:hint="eastAsia"/>
            <w:noProof/>
            <w14:scene3d>
              <w14:camera w14:prst="orthographicFront"/>
              <w14:lightRig w14:rig="threePt" w14:dir="t">
                <w14:rot w14:lat="0" w14:lon="0" w14:rev="0"/>
              </w14:lightRig>
            </w14:scene3d>
          </w:rPr>
          <w:t>四</w:t>
        </w:r>
        <w:r w:rsidR="00484497" w:rsidRPr="001B3430">
          <w:rPr>
            <w:rStyle w:val="aa"/>
            <w:rFonts w:hint="eastAsia"/>
            <w:noProof/>
            <w14:scene3d>
              <w14:camera w14:prst="orthographicFront"/>
              <w14:lightRig w14:rig="threePt" w14:dir="t">
                <w14:rot w14:lat="0" w14:lon="0" w14:rev="0"/>
              </w14:lightRig>
            </w14:scene3d>
          </w:rPr>
          <w:t>)</w:t>
        </w:r>
        <w:r w:rsidR="00484497">
          <w:rPr>
            <w:rFonts w:asciiTheme="minorHAnsi" w:eastAsiaTheme="minorEastAsia" w:hAnsiTheme="minorHAnsi" w:cstheme="minorBidi"/>
            <w:noProof/>
            <w:szCs w:val="22"/>
          </w:rPr>
          <w:tab/>
        </w:r>
        <w:r w:rsidR="00484497" w:rsidRPr="001B3430">
          <w:rPr>
            <w:rStyle w:val="aa"/>
            <w:rFonts w:hint="eastAsia"/>
            <w:noProof/>
          </w:rPr>
          <w:t>后台操作界面示意图</w:t>
        </w:r>
        <w:r w:rsidR="00484497">
          <w:rPr>
            <w:noProof/>
            <w:webHidden/>
          </w:rPr>
          <w:tab/>
        </w:r>
        <w:r w:rsidR="00484497">
          <w:rPr>
            <w:noProof/>
            <w:webHidden/>
          </w:rPr>
          <w:fldChar w:fldCharType="begin"/>
        </w:r>
        <w:r w:rsidR="00484497">
          <w:rPr>
            <w:noProof/>
            <w:webHidden/>
          </w:rPr>
          <w:instrText xml:space="preserve"> PAGEREF _Toc83548696 \h </w:instrText>
        </w:r>
        <w:r w:rsidR="00484497">
          <w:rPr>
            <w:noProof/>
            <w:webHidden/>
          </w:rPr>
        </w:r>
        <w:r w:rsidR="00484497">
          <w:rPr>
            <w:noProof/>
            <w:webHidden/>
          </w:rPr>
          <w:fldChar w:fldCharType="separate"/>
        </w:r>
        <w:r w:rsidR="004A1FF9">
          <w:rPr>
            <w:noProof/>
            <w:webHidden/>
          </w:rPr>
          <w:t>7</w:t>
        </w:r>
        <w:r w:rsidR="00484497">
          <w:rPr>
            <w:noProof/>
            <w:webHidden/>
          </w:rPr>
          <w:fldChar w:fldCharType="end"/>
        </w:r>
      </w:hyperlink>
    </w:p>
    <w:p w:rsidR="00484497" w:rsidRDefault="002913D1" w:rsidP="00484497">
      <w:pPr>
        <w:pStyle w:val="11"/>
        <w:tabs>
          <w:tab w:val="left" w:pos="840"/>
          <w:tab w:val="right" w:leader="dot" w:pos="8296"/>
        </w:tabs>
        <w:spacing w:line="360" w:lineRule="auto"/>
        <w:rPr>
          <w:rFonts w:asciiTheme="minorHAnsi" w:eastAsiaTheme="minorEastAsia" w:hAnsiTheme="minorHAnsi" w:cstheme="minorBidi"/>
          <w:noProof/>
          <w:szCs w:val="22"/>
        </w:rPr>
      </w:pPr>
      <w:hyperlink w:anchor="_Toc83548697" w:history="1">
        <w:r w:rsidR="00484497" w:rsidRPr="001B3430">
          <w:rPr>
            <w:rStyle w:val="aa"/>
            <w:rFonts w:hint="eastAsia"/>
            <w:noProof/>
          </w:rPr>
          <w:t>三、</w:t>
        </w:r>
        <w:r w:rsidR="00484497">
          <w:rPr>
            <w:rFonts w:asciiTheme="minorHAnsi" w:eastAsiaTheme="minorEastAsia" w:hAnsiTheme="minorHAnsi" w:cstheme="minorBidi"/>
            <w:noProof/>
            <w:szCs w:val="22"/>
          </w:rPr>
          <w:tab/>
        </w:r>
        <w:r w:rsidR="00484497" w:rsidRPr="001B3430">
          <w:rPr>
            <w:rStyle w:val="aa"/>
            <w:rFonts w:hint="eastAsia"/>
            <w:noProof/>
          </w:rPr>
          <w:t>前台展示布局</w:t>
        </w:r>
        <w:r w:rsidR="00484497">
          <w:rPr>
            <w:noProof/>
            <w:webHidden/>
          </w:rPr>
          <w:tab/>
        </w:r>
        <w:r w:rsidR="00484497">
          <w:rPr>
            <w:noProof/>
            <w:webHidden/>
          </w:rPr>
          <w:fldChar w:fldCharType="begin"/>
        </w:r>
        <w:r w:rsidR="00484497">
          <w:rPr>
            <w:noProof/>
            <w:webHidden/>
          </w:rPr>
          <w:instrText xml:space="preserve"> PAGEREF _Toc83548697 \h </w:instrText>
        </w:r>
        <w:r w:rsidR="00484497">
          <w:rPr>
            <w:noProof/>
            <w:webHidden/>
          </w:rPr>
        </w:r>
        <w:r w:rsidR="00484497">
          <w:rPr>
            <w:noProof/>
            <w:webHidden/>
          </w:rPr>
          <w:fldChar w:fldCharType="separate"/>
        </w:r>
        <w:r w:rsidR="004A1FF9">
          <w:rPr>
            <w:noProof/>
            <w:webHidden/>
          </w:rPr>
          <w:t>11</w:t>
        </w:r>
        <w:r w:rsidR="00484497">
          <w:rPr>
            <w:noProof/>
            <w:webHidden/>
          </w:rPr>
          <w:fldChar w:fldCharType="end"/>
        </w:r>
      </w:hyperlink>
    </w:p>
    <w:p w:rsidR="00484497" w:rsidRDefault="002913D1" w:rsidP="00484497">
      <w:pPr>
        <w:pStyle w:val="21"/>
        <w:tabs>
          <w:tab w:val="left" w:pos="1050"/>
          <w:tab w:val="right" w:leader="dot" w:pos="8296"/>
        </w:tabs>
        <w:spacing w:line="360" w:lineRule="auto"/>
        <w:rPr>
          <w:rFonts w:asciiTheme="minorHAnsi" w:eastAsiaTheme="minorEastAsia" w:hAnsiTheme="minorHAnsi" w:cstheme="minorBidi"/>
          <w:noProof/>
          <w:szCs w:val="22"/>
        </w:rPr>
      </w:pPr>
      <w:hyperlink w:anchor="_Toc83548698" w:history="1">
        <w:r w:rsidR="00484497" w:rsidRPr="001B3430">
          <w:rPr>
            <w:rStyle w:val="aa"/>
            <w:rFonts w:hint="eastAsia"/>
            <w:noProof/>
            <w14:scene3d>
              <w14:camera w14:prst="orthographicFront"/>
              <w14:lightRig w14:rig="threePt" w14:dir="t">
                <w14:rot w14:lat="0" w14:lon="0" w14:rev="0"/>
              </w14:lightRig>
            </w14:scene3d>
          </w:rPr>
          <w:t>(</w:t>
        </w:r>
        <w:r w:rsidR="00484497" w:rsidRPr="001B3430">
          <w:rPr>
            <w:rStyle w:val="aa"/>
            <w:rFonts w:hint="eastAsia"/>
            <w:noProof/>
            <w14:scene3d>
              <w14:camera w14:prst="orthographicFront"/>
              <w14:lightRig w14:rig="threePt" w14:dir="t">
                <w14:rot w14:lat="0" w14:lon="0" w14:rev="0"/>
              </w14:lightRig>
            </w14:scene3d>
          </w:rPr>
          <w:t>一</w:t>
        </w:r>
        <w:r w:rsidR="00484497" w:rsidRPr="001B3430">
          <w:rPr>
            <w:rStyle w:val="aa"/>
            <w:rFonts w:hint="eastAsia"/>
            <w:noProof/>
            <w14:scene3d>
              <w14:camera w14:prst="orthographicFront"/>
              <w14:lightRig w14:rig="threePt" w14:dir="t">
                <w14:rot w14:lat="0" w14:lon="0" w14:rev="0"/>
              </w14:lightRig>
            </w14:scene3d>
          </w:rPr>
          <w:t>)</w:t>
        </w:r>
        <w:r w:rsidR="00484497">
          <w:rPr>
            <w:rFonts w:asciiTheme="minorHAnsi" w:eastAsiaTheme="minorEastAsia" w:hAnsiTheme="minorHAnsi" w:cstheme="minorBidi"/>
            <w:noProof/>
            <w:szCs w:val="22"/>
          </w:rPr>
          <w:tab/>
        </w:r>
        <w:r w:rsidR="00484497" w:rsidRPr="001B3430">
          <w:rPr>
            <w:rStyle w:val="aa"/>
            <w:rFonts w:hint="eastAsia"/>
            <w:noProof/>
          </w:rPr>
          <w:t>新闻类</w:t>
        </w:r>
        <w:r w:rsidR="00484497">
          <w:rPr>
            <w:noProof/>
            <w:webHidden/>
          </w:rPr>
          <w:tab/>
        </w:r>
        <w:r w:rsidR="00484497">
          <w:rPr>
            <w:noProof/>
            <w:webHidden/>
          </w:rPr>
          <w:fldChar w:fldCharType="begin"/>
        </w:r>
        <w:r w:rsidR="00484497">
          <w:rPr>
            <w:noProof/>
            <w:webHidden/>
          </w:rPr>
          <w:instrText xml:space="preserve"> PAGEREF _Toc83548698 \h </w:instrText>
        </w:r>
        <w:r w:rsidR="00484497">
          <w:rPr>
            <w:noProof/>
            <w:webHidden/>
          </w:rPr>
        </w:r>
        <w:r w:rsidR="00484497">
          <w:rPr>
            <w:noProof/>
            <w:webHidden/>
          </w:rPr>
          <w:fldChar w:fldCharType="separate"/>
        </w:r>
        <w:r w:rsidR="004A1FF9">
          <w:rPr>
            <w:noProof/>
            <w:webHidden/>
          </w:rPr>
          <w:t>11</w:t>
        </w:r>
        <w:r w:rsidR="00484497">
          <w:rPr>
            <w:noProof/>
            <w:webHidden/>
          </w:rPr>
          <w:fldChar w:fldCharType="end"/>
        </w:r>
      </w:hyperlink>
    </w:p>
    <w:p w:rsidR="00484497" w:rsidRDefault="002913D1" w:rsidP="00484497">
      <w:pPr>
        <w:pStyle w:val="21"/>
        <w:tabs>
          <w:tab w:val="left" w:pos="1050"/>
          <w:tab w:val="right" w:leader="dot" w:pos="8296"/>
        </w:tabs>
        <w:spacing w:line="360" w:lineRule="auto"/>
        <w:rPr>
          <w:rFonts w:asciiTheme="minorHAnsi" w:eastAsiaTheme="minorEastAsia" w:hAnsiTheme="minorHAnsi" w:cstheme="minorBidi"/>
          <w:noProof/>
          <w:szCs w:val="22"/>
        </w:rPr>
      </w:pPr>
      <w:hyperlink w:anchor="_Toc83548699" w:history="1">
        <w:r w:rsidR="00484497" w:rsidRPr="001B3430">
          <w:rPr>
            <w:rStyle w:val="aa"/>
            <w:rFonts w:hint="eastAsia"/>
            <w:noProof/>
            <w14:scene3d>
              <w14:camera w14:prst="orthographicFront"/>
              <w14:lightRig w14:rig="threePt" w14:dir="t">
                <w14:rot w14:lat="0" w14:lon="0" w14:rev="0"/>
              </w14:lightRig>
            </w14:scene3d>
          </w:rPr>
          <w:t>(</w:t>
        </w:r>
        <w:r w:rsidR="00484497" w:rsidRPr="001B3430">
          <w:rPr>
            <w:rStyle w:val="aa"/>
            <w:rFonts w:hint="eastAsia"/>
            <w:noProof/>
            <w14:scene3d>
              <w14:camera w14:prst="orthographicFront"/>
              <w14:lightRig w14:rig="threePt" w14:dir="t">
                <w14:rot w14:lat="0" w14:lon="0" w14:rev="0"/>
              </w14:lightRig>
            </w14:scene3d>
          </w:rPr>
          <w:t>二</w:t>
        </w:r>
        <w:r w:rsidR="00484497" w:rsidRPr="001B3430">
          <w:rPr>
            <w:rStyle w:val="aa"/>
            <w:rFonts w:hint="eastAsia"/>
            <w:noProof/>
            <w14:scene3d>
              <w14:camera w14:prst="orthographicFront"/>
              <w14:lightRig w14:rig="threePt" w14:dir="t">
                <w14:rot w14:lat="0" w14:lon="0" w14:rev="0"/>
              </w14:lightRig>
            </w14:scene3d>
          </w:rPr>
          <w:t>)</w:t>
        </w:r>
        <w:r w:rsidR="00484497">
          <w:rPr>
            <w:rFonts w:asciiTheme="minorHAnsi" w:eastAsiaTheme="minorEastAsia" w:hAnsiTheme="minorHAnsi" w:cstheme="minorBidi"/>
            <w:noProof/>
            <w:szCs w:val="22"/>
          </w:rPr>
          <w:tab/>
        </w:r>
        <w:r w:rsidR="00484497" w:rsidRPr="001B3430">
          <w:rPr>
            <w:rStyle w:val="aa"/>
            <w:rFonts w:hint="eastAsia"/>
            <w:noProof/>
          </w:rPr>
          <w:t>公告类</w:t>
        </w:r>
        <w:r w:rsidR="00484497">
          <w:rPr>
            <w:noProof/>
            <w:webHidden/>
          </w:rPr>
          <w:tab/>
        </w:r>
        <w:r w:rsidR="00484497">
          <w:rPr>
            <w:noProof/>
            <w:webHidden/>
          </w:rPr>
          <w:fldChar w:fldCharType="begin"/>
        </w:r>
        <w:r w:rsidR="00484497">
          <w:rPr>
            <w:noProof/>
            <w:webHidden/>
          </w:rPr>
          <w:instrText xml:space="preserve"> PAGEREF _Toc83548699 \h </w:instrText>
        </w:r>
        <w:r w:rsidR="00484497">
          <w:rPr>
            <w:noProof/>
            <w:webHidden/>
          </w:rPr>
        </w:r>
        <w:r w:rsidR="00484497">
          <w:rPr>
            <w:noProof/>
            <w:webHidden/>
          </w:rPr>
          <w:fldChar w:fldCharType="separate"/>
        </w:r>
        <w:r w:rsidR="004A1FF9">
          <w:rPr>
            <w:noProof/>
            <w:webHidden/>
          </w:rPr>
          <w:t>12</w:t>
        </w:r>
        <w:r w:rsidR="00484497">
          <w:rPr>
            <w:noProof/>
            <w:webHidden/>
          </w:rPr>
          <w:fldChar w:fldCharType="end"/>
        </w:r>
      </w:hyperlink>
    </w:p>
    <w:p w:rsidR="00484497" w:rsidRDefault="002913D1" w:rsidP="00484497">
      <w:pPr>
        <w:pStyle w:val="21"/>
        <w:tabs>
          <w:tab w:val="left" w:pos="1050"/>
          <w:tab w:val="right" w:leader="dot" w:pos="8296"/>
        </w:tabs>
        <w:spacing w:line="360" w:lineRule="auto"/>
        <w:rPr>
          <w:rFonts w:asciiTheme="minorHAnsi" w:eastAsiaTheme="minorEastAsia" w:hAnsiTheme="minorHAnsi" w:cstheme="minorBidi"/>
          <w:noProof/>
          <w:szCs w:val="22"/>
        </w:rPr>
      </w:pPr>
      <w:hyperlink w:anchor="_Toc83548700" w:history="1">
        <w:r w:rsidR="00484497" w:rsidRPr="001B3430">
          <w:rPr>
            <w:rStyle w:val="aa"/>
            <w:rFonts w:hint="eastAsia"/>
            <w:noProof/>
            <w14:scene3d>
              <w14:camera w14:prst="orthographicFront"/>
              <w14:lightRig w14:rig="threePt" w14:dir="t">
                <w14:rot w14:lat="0" w14:lon="0" w14:rev="0"/>
              </w14:lightRig>
            </w14:scene3d>
          </w:rPr>
          <w:t>(</w:t>
        </w:r>
        <w:r w:rsidR="00484497" w:rsidRPr="001B3430">
          <w:rPr>
            <w:rStyle w:val="aa"/>
            <w:rFonts w:hint="eastAsia"/>
            <w:noProof/>
            <w14:scene3d>
              <w14:camera w14:prst="orthographicFront"/>
              <w14:lightRig w14:rig="threePt" w14:dir="t">
                <w14:rot w14:lat="0" w14:lon="0" w14:rev="0"/>
              </w14:lightRig>
            </w14:scene3d>
          </w:rPr>
          <w:t>三</w:t>
        </w:r>
        <w:r w:rsidR="00484497" w:rsidRPr="001B3430">
          <w:rPr>
            <w:rStyle w:val="aa"/>
            <w:rFonts w:hint="eastAsia"/>
            <w:noProof/>
            <w14:scene3d>
              <w14:camera w14:prst="orthographicFront"/>
              <w14:lightRig w14:rig="threePt" w14:dir="t">
                <w14:rot w14:lat="0" w14:lon="0" w14:rev="0"/>
              </w14:lightRig>
            </w14:scene3d>
          </w:rPr>
          <w:t>)</w:t>
        </w:r>
        <w:r w:rsidR="00484497">
          <w:rPr>
            <w:rFonts w:asciiTheme="minorHAnsi" w:eastAsiaTheme="minorEastAsia" w:hAnsiTheme="minorHAnsi" w:cstheme="minorBidi"/>
            <w:noProof/>
            <w:szCs w:val="22"/>
          </w:rPr>
          <w:tab/>
        </w:r>
        <w:r w:rsidR="00484497" w:rsidRPr="001B3430">
          <w:rPr>
            <w:rStyle w:val="aa"/>
            <w:rFonts w:hint="eastAsia"/>
            <w:noProof/>
          </w:rPr>
          <w:t>海报类</w:t>
        </w:r>
        <w:r w:rsidR="00484497">
          <w:rPr>
            <w:noProof/>
            <w:webHidden/>
          </w:rPr>
          <w:tab/>
        </w:r>
        <w:r w:rsidR="00484497">
          <w:rPr>
            <w:noProof/>
            <w:webHidden/>
          </w:rPr>
          <w:fldChar w:fldCharType="begin"/>
        </w:r>
        <w:r w:rsidR="00484497">
          <w:rPr>
            <w:noProof/>
            <w:webHidden/>
          </w:rPr>
          <w:instrText xml:space="preserve"> PAGEREF _Toc83548700 \h </w:instrText>
        </w:r>
        <w:r w:rsidR="00484497">
          <w:rPr>
            <w:noProof/>
            <w:webHidden/>
          </w:rPr>
        </w:r>
        <w:r w:rsidR="00484497">
          <w:rPr>
            <w:noProof/>
            <w:webHidden/>
          </w:rPr>
          <w:fldChar w:fldCharType="separate"/>
        </w:r>
        <w:r w:rsidR="004A1FF9">
          <w:rPr>
            <w:noProof/>
            <w:webHidden/>
          </w:rPr>
          <w:t>12</w:t>
        </w:r>
        <w:r w:rsidR="00484497">
          <w:rPr>
            <w:noProof/>
            <w:webHidden/>
          </w:rPr>
          <w:fldChar w:fldCharType="end"/>
        </w:r>
      </w:hyperlink>
    </w:p>
    <w:p w:rsidR="00484497" w:rsidRDefault="002913D1" w:rsidP="00484497">
      <w:pPr>
        <w:pStyle w:val="21"/>
        <w:tabs>
          <w:tab w:val="left" w:pos="1050"/>
          <w:tab w:val="right" w:leader="dot" w:pos="8296"/>
        </w:tabs>
        <w:spacing w:line="360" w:lineRule="auto"/>
        <w:rPr>
          <w:rFonts w:asciiTheme="minorHAnsi" w:eastAsiaTheme="minorEastAsia" w:hAnsiTheme="minorHAnsi" w:cstheme="minorBidi"/>
          <w:noProof/>
          <w:szCs w:val="22"/>
        </w:rPr>
      </w:pPr>
      <w:hyperlink w:anchor="_Toc83548701" w:history="1">
        <w:r w:rsidR="00484497" w:rsidRPr="001B3430">
          <w:rPr>
            <w:rStyle w:val="aa"/>
            <w:rFonts w:hint="eastAsia"/>
            <w:noProof/>
            <w14:scene3d>
              <w14:camera w14:prst="orthographicFront"/>
              <w14:lightRig w14:rig="threePt" w14:dir="t">
                <w14:rot w14:lat="0" w14:lon="0" w14:rev="0"/>
              </w14:lightRig>
            </w14:scene3d>
          </w:rPr>
          <w:t>(</w:t>
        </w:r>
        <w:r w:rsidR="00484497" w:rsidRPr="001B3430">
          <w:rPr>
            <w:rStyle w:val="aa"/>
            <w:rFonts w:hint="eastAsia"/>
            <w:noProof/>
            <w14:scene3d>
              <w14:camera w14:prst="orthographicFront"/>
              <w14:lightRig w14:rig="threePt" w14:dir="t">
                <w14:rot w14:lat="0" w14:lon="0" w14:rev="0"/>
              </w14:lightRig>
            </w14:scene3d>
          </w:rPr>
          <w:t>四</w:t>
        </w:r>
        <w:r w:rsidR="00484497" w:rsidRPr="001B3430">
          <w:rPr>
            <w:rStyle w:val="aa"/>
            <w:rFonts w:hint="eastAsia"/>
            <w:noProof/>
            <w14:scene3d>
              <w14:camera w14:prst="orthographicFront"/>
              <w14:lightRig w14:rig="threePt" w14:dir="t">
                <w14:rot w14:lat="0" w14:lon="0" w14:rev="0"/>
              </w14:lightRig>
            </w14:scene3d>
          </w:rPr>
          <w:t>)</w:t>
        </w:r>
        <w:r w:rsidR="00484497">
          <w:rPr>
            <w:rFonts w:asciiTheme="minorHAnsi" w:eastAsiaTheme="minorEastAsia" w:hAnsiTheme="minorHAnsi" w:cstheme="minorBidi"/>
            <w:noProof/>
            <w:szCs w:val="22"/>
          </w:rPr>
          <w:tab/>
        </w:r>
        <w:r w:rsidR="00484497" w:rsidRPr="001B3430">
          <w:rPr>
            <w:rStyle w:val="aa"/>
            <w:rFonts w:hint="eastAsia"/>
            <w:noProof/>
          </w:rPr>
          <w:t>课程类</w:t>
        </w:r>
        <w:r w:rsidR="00484497">
          <w:rPr>
            <w:noProof/>
            <w:webHidden/>
          </w:rPr>
          <w:tab/>
        </w:r>
        <w:r w:rsidR="00484497">
          <w:rPr>
            <w:noProof/>
            <w:webHidden/>
          </w:rPr>
          <w:fldChar w:fldCharType="begin"/>
        </w:r>
        <w:r w:rsidR="00484497">
          <w:rPr>
            <w:noProof/>
            <w:webHidden/>
          </w:rPr>
          <w:instrText xml:space="preserve"> PAGEREF _Toc83548701 \h </w:instrText>
        </w:r>
        <w:r w:rsidR="00484497">
          <w:rPr>
            <w:noProof/>
            <w:webHidden/>
          </w:rPr>
        </w:r>
        <w:r w:rsidR="00484497">
          <w:rPr>
            <w:noProof/>
            <w:webHidden/>
          </w:rPr>
          <w:fldChar w:fldCharType="separate"/>
        </w:r>
        <w:r w:rsidR="004A1FF9">
          <w:rPr>
            <w:noProof/>
            <w:webHidden/>
          </w:rPr>
          <w:t>13</w:t>
        </w:r>
        <w:r w:rsidR="00484497">
          <w:rPr>
            <w:noProof/>
            <w:webHidden/>
          </w:rPr>
          <w:fldChar w:fldCharType="end"/>
        </w:r>
      </w:hyperlink>
    </w:p>
    <w:p w:rsidR="00484497" w:rsidRDefault="002913D1" w:rsidP="00484497">
      <w:pPr>
        <w:pStyle w:val="21"/>
        <w:tabs>
          <w:tab w:val="left" w:pos="1050"/>
          <w:tab w:val="right" w:leader="dot" w:pos="8296"/>
        </w:tabs>
        <w:spacing w:line="360" w:lineRule="auto"/>
        <w:rPr>
          <w:rFonts w:asciiTheme="minorHAnsi" w:eastAsiaTheme="minorEastAsia" w:hAnsiTheme="minorHAnsi" w:cstheme="minorBidi"/>
          <w:noProof/>
          <w:szCs w:val="22"/>
        </w:rPr>
      </w:pPr>
      <w:hyperlink w:anchor="_Toc83548702" w:history="1">
        <w:r w:rsidR="00484497" w:rsidRPr="001B3430">
          <w:rPr>
            <w:rStyle w:val="aa"/>
            <w:rFonts w:hint="eastAsia"/>
            <w:noProof/>
            <w14:scene3d>
              <w14:camera w14:prst="orthographicFront"/>
              <w14:lightRig w14:rig="threePt" w14:dir="t">
                <w14:rot w14:lat="0" w14:lon="0" w14:rev="0"/>
              </w14:lightRig>
            </w14:scene3d>
          </w:rPr>
          <w:t>(</w:t>
        </w:r>
        <w:r w:rsidR="00484497" w:rsidRPr="001B3430">
          <w:rPr>
            <w:rStyle w:val="aa"/>
            <w:rFonts w:hint="eastAsia"/>
            <w:noProof/>
            <w14:scene3d>
              <w14:camera w14:prst="orthographicFront"/>
              <w14:lightRig w14:rig="threePt" w14:dir="t">
                <w14:rot w14:lat="0" w14:lon="0" w14:rev="0"/>
              </w14:lightRig>
            </w14:scene3d>
          </w:rPr>
          <w:t>五</w:t>
        </w:r>
        <w:r w:rsidR="00484497" w:rsidRPr="001B3430">
          <w:rPr>
            <w:rStyle w:val="aa"/>
            <w:rFonts w:hint="eastAsia"/>
            <w:noProof/>
            <w14:scene3d>
              <w14:camera w14:prst="orthographicFront"/>
              <w14:lightRig w14:rig="threePt" w14:dir="t">
                <w14:rot w14:lat="0" w14:lon="0" w14:rev="0"/>
              </w14:lightRig>
            </w14:scene3d>
          </w:rPr>
          <w:t>)</w:t>
        </w:r>
        <w:r w:rsidR="00484497">
          <w:rPr>
            <w:rFonts w:asciiTheme="minorHAnsi" w:eastAsiaTheme="minorEastAsia" w:hAnsiTheme="minorHAnsi" w:cstheme="minorBidi"/>
            <w:noProof/>
            <w:szCs w:val="22"/>
          </w:rPr>
          <w:tab/>
        </w:r>
        <w:r w:rsidR="00484497" w:rsidRPr="001B3430">
          <w:rPr>
            <w:rStyle w:val="aa"/>
            <w:rFonts w:hint="eastAsia"/>
            <w:noProof/>
          </w:rPr>
          <w:t>文件类</w:t>
        </w:r>
        <w:r w:rsidR="00484497">
          <w:rPr>
            <w:noProof/>
            <w:webHidden/>
          </w:rPr>
          <w:tab/>
        </w:r>
        <w:r w:rsidR="00484497">
          <w:rPr>
            <w:noProof/>
            <w:webHidden/>
          </w:rPr>
          <w:fldChar w:fldCharType="begin"/>
        </w:r>
        <w:r w:rsidR="00484497">
          <w:rPr>
            <w:noProof/>
            <w:webHidden/>
          </w:rPr>
          <w:instrText xml:space="preserve"> PAGEREF _Toc83548702 \h </w:instrText>
        </w:r>
        <w:r w:rsidR="00484497">
          <w:rPr>
            <w:noProof/>
            <w:webHidden/>
          </w:rPr>
        </w:r>
        <w:r w:rsidR="00484497">
          <w:rPr>
            <w:noProof/>
            <w:webHidden/>
          </w:rPr>
          <w:fldChar w:fldCharType="separate"/>
        </w:r>
        <w:r w:rsidR="004A1FF9">
          <w:rPr>
            <w:noProof/>
            <w:webHidden/>
          </w:rPr>
          <w:t>16</w:t>
        </w:r>
        <w:r w:rsidR="00484497">
          <w:rPr>
            <w:noProof/>
            <w:webHidden/>
          </w:rPr>
          <w:fldChar w:fldCharType="end"/>
        </w:r>
      </w:hyperlink>
    </w:p>
    <w:p w:rsidR="00484497" w:rsidRDefault="002913D1" w:rsidP="00484497">
      <w:pPr>
        <w:pStyle w:val="11"/>
        <w:tabs>
          <w:tab w:val="left" w:pos="840"/>
          <w:tab w:val="right" w:leader="dot" w:pos="8296"/>
        </w:tabs>
        <w:spacing w:line="360" w:lineRule="auto"/>
        <w:rPr>
          <w:rFonts w:asciiTheme="minorHAnsi" w:eastAsiaTheme="minorEastAsia" w:hAnsiTheme="minorHAnsi" w:cstheme="minorBidi"/>
          <w:noProof/>
          <w:szCs w:val="22"/>
        </w:rPr>
      </w:pPr>
      <w:hyperlink w:anchor="_Toc83548703" w:history="1">
        <w:r w:rsidR="00484497" w:rsidRPr="001B3430">
          <w:rPr>
            <w:rStyle w:val="aa"/>
            <w:rFonts w:hint="eastAsia"/>
            <w:noProof/>
          </w:rPr>
          <w:t>四、</w:t>
        </w:r>
        <w:r w:rsidR="00484497">
          <w:rPr>
            <w:rFonts w:asciiTheme="minorHAnsi" w:eastAsiaTheme="minorEastAsia" w:hAnsiTheme="minorHAnsi" w:cstheme="minorBidi"/>
            <w:noProof/>
            <w:szCs w:val="22"/>
          </w:rPr>
          <w:tab/>
        </w:r>
        <w:r w:rsidR="00484497" w:rsidRPr="001B3430">
          <w:rPr>
            <w:rStyle w:val="aa"/>
            <w:rFonts w:hint="eastAsia"/>
            <w:noProof/>
          </w:rPr>
          <w:t>时间进度安排</w:t>
        </w:r>
        <w:r w:rsidR="00484497">
          <w:rPr>
            <w:noProof/>
            <w:webHidden/>
          </w:rPr>
          <w:tab/>
        </w:r>
        <w:r w:rsidR="00484497">
          <w:rPr>
            <w:noProof/>
            <w:webHidden/>
          </w:rPr>
          <w:fldChar w:fldCharType="begin"/>
        </w:r>
        <w:r w:rsidR="00484497">
          <w:rPr>
            <w:noProof/>
            <w:webHidden/>
          </w:rPr>
          <w:instrText xml:space="preserve"> PAGEREF _Toc83548703 \h </w:instrText>
        </w:r>
        <w:r w:rsidR="00484497">
          <w:rPr>
            <w:noProof/>
            <w:webHidden/>
          </w:rPr>
        </w:r>
        <w:r w:rsidR="00484497">
          <w:rPr>
            <w:noProof/>
            <w:webHidden/>
          </w:rPr>
          <w:fldChar w:fldCharType="separate"/>
        </w:r>
        <w:r w:rsidR="004A1FF9">
          <w:rPr>
            <w:noProof/>
            <w:webHidden/>
          </w:rPr>
          <w:t>17</w:t>
        </w:r>
        <w:r w:rsidR="00484497">
          <w:rPr>
            <w:noProof/>
            <w:webHidden/>
          </w:rPr>
          <w:fldChar w:fldCharType="end"/>
        </w:r>
      </w:hyperlink>
    </w:p>
    <w:p w:rsidR="00701B89" w:rsidRDefault="00447E5E" w:rsidP="00484497">
      <w:pPr>
        <w:spacing w:line="360" w:lineRule="auto"/>
        <w:jc w:val="center"/>
        <w:rPr>
          <w:b/>
          <w:bCs/>
          <w:sz w:val="36"/>
          <w:szCs w:val="40"/>
        </w:rPr>
      </w:pPr>
      <w:r>
        <w:rPr>
          <w:b/>
          <w:bCs/>
          <w:sz w:val="36"/>
          <w:szCs w:val="40"/>
        </w:rPr>
        <w:fldChar w:fldCharType="end"/>
      </w:r>
    </w:p>
    <w:p w:rsidR="00701B89" w:rsidRDefault="00701B89">
      <w:pPr>
        <w:rPr>
          <w:b/>
          <w:bCs/>
        </w:rPr>
      </w:pPr>
    </w:p>
    <w:p w:rsidR="00701B89" w:rsidRDefault="00701B89">
      <w:pPr>
        <w:rPr>
          <w:b/>
          <w:bCs/>
        </w:rPr>
      </w:pPr>
    </w:p>
    <w:p w:rsidR="00701B89" w:rsidRDefault="00701B89">
      <w:pPr>
        <w:rPr>
          <w:b/>
          <w:bCs/>
        </w:rPr>
      </w:pPr>
    </w:p>
    <w:p w:rsidR="00701B89" w:rsidRDefault="00701B89">
      <w:pPr>
        <w:rPr>
          <w:b/>
          <w:bCs/>
        </w:rPr>
      </w:pPr>
    </w:p>
    <w:p w:rsidR="00701B89" w:rsidRDefault="00701B89">
      <w:pPr>
        <w:rPr>
          <w:b/>
          <w:bCs/>
        </w:rPr>
      </w:pPr>
    </w:p>
    <w:p w:rsidR="00701B89" w:rsidRDefault="00701B89">
      <w:pPr>
        <w:rPr>
          <w:b/>
          <w:bCs/>
        </w:rPr>
      </w:pPr>
    </w:p>
    <w:p w:rsidR="00701B89" w:rsidRDefault="00701B89">
      <w:pPr>
        <w:rPr>
          <w:b/>
          <w:bCs/>
        </w:rPr>
      </w:pPr>
    </w:p>
    <w:p w:rsidR="00701B89" w:rsidRDefault="00701B89">
      <w:pPr>
        <w:rPr>
          <w:b/>
          <w:bCs/>
        </w:rPr>
      </w:pPr>
    </w:p>
    <w:p w:rsidR="00701B89" w:rsidRDefault="00701B89">
      <w:pPr>
        <w:rPr>
          <w:b/>
          <w:bCs/>
        </w:rPr>
      </w:pPr>
    </w:p>
    <w:p w:rsidR="00701B89" w:rsidRDefault="00701B89">
      <w:pPr>
        <w:rPr>
          <w:b/>
          <w:bCs/>
        </w:rPr>
      </w:pPr>
    </w:p>
    <w:p w:rsidR="00701B89" w:rsidRDefault="00701B89">
      <w:pPr>
        <w:rPr>
          <w:b/>
          <w:bCs/>
        </w:rPr>
      </w:pPr>
    </w:p>
    <w:p w:rsidR="00701B89" w:rsidRDefault="00701B89">
      <w:pPr>
        <w:rPr>
          <w:b/>
          <w:bCs/>
        </w:rPr>
      </w:pPr>
    </w:p>
    <w:p w:rsidR="00701B89" w:rsidRDefault="00701B89">
      <w:pPr>
        <w:rPr>
          <w:b/>
          <w:bCs/>
        </w:rPr>
      </w:pPr>
    </w:p>
    <w:p w:rsidR="00701B89" w:rsidRDefault="00447E5E">
      <w:pPr>
        <w:pStyle w:val="1"/>
      </w:pPr>
      <w:bookmarkStart w:id="0" w:name="_Toc83548687"/>
      <w:r>
        <w:rPr>
          <w:rFonts w:hint="eastAsia"/>
        </w:rPr>
        <w:lastRenderedPageBreak/>
        <w:t>稿源库简介</w:t>
      </w:r>
      <w:bookmarkEnd w:id="0"/>
    </w:p>
    <w:p w:rsidR="00701B89" w:rsidRDefault="00447E5E">
      <w:pPr>
        <w:spacing w:line="360" w:lineRule="auto"/>
        <w:ind w:firstLineChars="200" w:firstLine="480"/>
        <w:rPr>
          <w:rFonts w:ascii="仿宋" w:eastAsia="仿宋" w:hAnsi="仿宋" w:cs="仿宋"/>
          <w:bCs/>
          <w:sz w:val="24"/>
        </w:rPr>
      </w:pPr>
      <w:r>
        <w:rPr>
          <w:rFonts w:ascii="仿宋" w:eastAsia="仿宋" w:hAnsi="仿宋" w:cs="仿宋" w:hint="eastAsia"/>
          <w:bCs/>
          <w:sz w:val="24"/>
        </w:rPr>
        <w:t>在上海“全面推进城市数字化转型”的过程中，以促进上海校外教育数字化服务“更高效、更便捷、更精准”为目标，进一步满足教育用户群体的新期待、新需求，打造“上海市学生体育艺术科技教育活动平台稿源库”，为上海打造具有世界影响力的“国际数字之都”添智助力。</w:t>
      </w:r>
    </w:p>
    <w:p w:rsidR="00701B89" w:rsidRDefault="00447E5E">
      <w:pPr>
        <w:pStyle w:val="2"/>
        <w:ind w:left="630"/>
      </w:pPr>
      <w:bookmarkStart w:id="1" w:name="_Toc83548688"/>
      <w:r>
        <w:t>建设目标</w:t>
      </w:r>
      <w:bookmarkEnd w:id="1"/>
    </w:p>
    <w:p w:rsidR="00701B89" w:rsidRDefault="00447E5E">
      <w:pPr>
        <w:spacing w:line="360" w:lineRule="auto"/>
        <w:ind w:left="425"/>
        <w:rPr>
          <w:rFonts w:ascii="仿宋" w:eastAsia="仿宋" w:hAnsi="仿宋" w:cs="仿宋"/>
          <w:b/>
          <w:bCs/>
          <w:sz w:val="24"/>
        </w:rPr>
      </w:pPr>
      <w:r>
        <w:rPr>
          <w:rFonts w:ascii="仿宋" w:eastAsia="仿宋" w:hAnsi="仿宋" w:cs="仿宋" w:hint="eastAsia"/>
          <w:b/>
          <w:bCs/>
          <w:sz w:val="24"/>
        </w:rPr>
        <w:t>1.统一管理（多层级、跨系统）</w:t>
      </w:r>
    </w:p>
    <w:p w:rsidR="00701B89" w:rsidRDefault="00447E5E">
      <w:pPr>
        <w:spacing w:line="360" w:lineRule="auto"/>
        <w:ind w:firstLineChars="200" w:firstLine="480"/>
        <w:rPr>
          <w:rFonts w:ascii="仿宋" w:eastAsia="仿宋" w:hAnsi="仿宋" w:cs="仿宋"/>
          <w:bCs/>
          <w:sz w:val="24"/>
        </w:rPr>
      </w:pPr>
      <w:r>
        <w:rPr>
          <w:rFonts w:ascii="仿宋" w:eastAsia="仿宋" w:hAnsi="仿宋" w:cs="仿宋" w:hint="eastAsia"/>
          <w:bCs/>
          <w:sz w:val="24"/>
        </w:rPr>
        <w:t>上海市学生体育艺术科技教育活动平台稿源库将通过建立健全运用互联网、大数据、人工智能等技术手段，持续推进上海校外教育信息数字化管理和云端公务服务平台建设。相关业务部门、系统与“大平台”对接融合，加强数据有序共享，实现新闻公告、文件资料、</w:t>
      </w:r>
      <w:r>
        <w:rPr>
          <w:rFonts w:ascii="仿宋" w:eastAsia="仿宋" w:hAnsi="仿宋" w:cs="仿宋"/>
          <w:bCs/>
          <w:sz w:val="24"/>
        </w:rPr>
        <w:t>优质课程</w:t>
      </w:r>
      <w:r>
        <w:rPr>
          <w:rFonts w:ascii="仿宋" w:eastAsia="仿宋" w:hAnsi="仿宋" w:cs="仿宋" w:hint="eastAsia"/>
          <w:bCs/>
          <w:sz w:val="24"/>
        </w:rPr>
        <w:t>、</w:t>
      </w:r>
      <w:r>
        <w:rPr>
          <w:rFonts w:ascii="仿宋" w:eastAsia="仿宋" w:hAnsi="仿宋" w:cs="仿宋"/>
          <w:bCs/>
          <w:sz w:val="24"/>
        </w:rPr>
        <w:t>图片资源</w:t>
      </w:r>
      <w:r>
        <w:rPr>
          <w:rFonts w:ascii="仿宋" w:eastAsia="仿宋" w:hAnsi="仿宋" w:cs="仿宋" w:hint="eastAsia"/>
          <w:bCs/>
          <w:sz w:val="24"/>
        </w:rPr>
        <w:t>、</w:t>
      </w:r>
      <w:r>
        <w:rPr>
          <w:rFonts w:ascii="仿宋" w:eastAsia="仿宋" w:hAnsi="仿宋" w:cs="仿宋"/>
          <w:bCs/>
          <w:sz w:val="24"/>
        </w:rPr>
        <w:t>视频资源</w:t>
      </w:r>
      <w:r>
        <w:rPr>
          <w:rFonts w:ascii="仿宋" w:eastAsia="仿宋" w:hAnsi="仿宋" w:cs="仿宋" w:hint="eastAsia"/>
          <w:bCs/>
          <w:sz w:val="24"/>
        </w:rPr>
        <w:t>、活动</w:t>
      </w:r>
      <w:r>
        <w:rPr>
          <w:rFonts w:ascii="仿宋" w:eastAsia="仿宋" w:hAnsi="仿宋" w:cs="仿宋"/>
          <w:bCs/>
          <w:sz w:val="24"/>
        </w:rPr>
        <w:t>海报</w:t>
      </w:r>
      <w:r>
        <w:rPr>
          <w:rFonts w:ascii="仿宋" w:eastAsia="仿宋" w:hAnsi="仿宋" w:cs="仿宋" w:hint="eastAsia"/>
          <w:bCs/>
          <w:sz w:val="24"/>
        </w:rPr>
        <w:t>等优质内容</w:t>
      </w:r>
      <w:r>
        <w:rPr>
          <w:rFonts w:ascii="仿宋" w:eastAsia="仿宋" w:hAnsi="仿宋" w:cs="仿宋"/>
          <w:bCs/>
          <w:sz w:val="24"/>
        </w:rPr>
        <w:t>的标准化收集</w:t>
      </w:r>
      <w:r>
        <w:rPr>
          <w:rFonts w:ascii="仿宋" w:eastAsia="仿宋" w:hAnsi="仿宋" w:cs="仿宋" w:hint="eastAsia"/>
          <w:bCs/>
          <w:sz w:val="24"/>
        </w:rPr>
        <w:t>和</w:t>
      </w:r>
      <w:r>
        <w:rPr>
          <w:rFonts w:ascii="仿宋" w:eastAsia="仿宋" w:hAnsi="仿宋" w:cs="仿宋"/>
          <w:bCs/>
          <w:sz w:val="24"/>
        </w:rPr>
        <w:t>标签化存储</w:t>
      </w:r>
      <w:r>
        <w:rPr>
          <w:rFonts w:ascii="仿宋" w:eastAsia="仿宋" w:hAnsi="仿宋" w:cs="仿宋" w:hint="eastAsia"/>
          <w:bCs/>
          <w:sz w:val="24"/>
        </w:rPr>
        <w:t>，实现信息资源多层级、跨系统统一管理，服务事项全流程、一体化运行。</w:t>
      </w:r>
    </w:p>
    <w:p w:rsidR="00701B89" w:rsidRDefault="00447E5E">
      <w:pPr>
        <w:spacing w:line="360" w:lineRule="auto"/>
        <w:ind w:left="425"/>
        <w:rPr>
          <w:rFonts w:ascii="仿宋" w:eastAsia="仿宋" w:hAnsi="仿宋" w:cs="仿宋"/>
          <w:b/>
          <w:bCs/>
          <w:sz w:val="24"/>
        </w:rPr>
      </w:pPr>
      <w:r>
        <w:rPr>
          <w:rFonts w:ascii="仿宋" w:eastAsia="仿宋" w:hAnsi="仿宋" w:cs="仿宋" w:hint="eastAsia"/>
          <w:b/>
          <w:bCs/>
          <w:sz w:val="24"/>
        </w:rPr>
        <w:t>2.</w:t>
      </w:r>
      <w:r>
        <w:rPr>
          <w:rFonts w:ascii="仿宋" w:eastAsia="仿宋" w:hAnsi="仿宋" w:cs="仿宋"/>
          <w:b/>
          <w:bCs/>
          <w:sz w:val="24"/>
        </w:rPr>
        <w:t>高效使用</w:t>
      </w:r>
      <w:r>
        <w:rPr>
          <w:rFonts w:ascii="仿宋" w:eastAsia="仿宋" w:hAnsi="仿宋" w:cs="仿宋" w:hint="eastAsia"/>
          <w:b/>
          <w:bCs/>
          <w:sz w:val="24"/>
        </w:rPr>
        <w:t>（个性化、内外兼顾）</w:t>
      </w:r>
    </w:p>
    <w:p w:rsidR="00701B89" w:rsidRDefault="00447E5E">
      <w:pPr>
        <w:spacing w:line="360" w:lineRule="auto"/>
        <w:ind w:firstLineChars="200" w:firstLine="480"/>
        <w:rPr>
          <w:rFonts w:ascii="仿宋" w:eastAsia="仿宋" w:hAnsi="仿宋" w:cs="仿宋"/>
          <w:bCs/>
          <w:sz w:val="24"/>
        </w:rPr>
      </w:pPr>
      <w:r>
        <w:rPr>
          <w:rFonts w:ascii="仿宋" w:eastAsia="仿宋" w:hAnsi="仿宋" w:cs="仿宋" w:hint="eastAsia"/>
          <w:bCs/>
          <w:sz w:val="24"/>
        </w:rPr>
        <w:t>结构化的稿源库建立完成后，对外，形成标准化接口和公共化服务平台，上海市学生体育艺术科技教育活动平台、各相关业务系统、其他业务相关单位等均可通过稿源库进行内容管理、发布、共享；对内，提供内部管理通道，满足各业务部门历史文件存储、政策文件管理、学习资料共享等需求。</w:t>
      </w:r>
    </w:p>
    <w:p w:rsidR="00701B89" w:rsidRDefault="00447E5E">
      <w:pPr>
        <w:pStyle w:val="2"/>
        <w:ind w:left="630"/>
      </w:pPr>
      <w:bookmarkStart w:id="2" w:name="_Toc83548689"/>
      <w:r>
        <w:rPr>
          <w:rFonts w:hint="eastAsia"/>
        </w:rPr>
        <w:t>稿件来源</w:t>
      </w:r>
      <w:bookmarkEnd w:id="2"/>
    </w:p>
    <w:p w:rsidR="00701B89" w:rsidRDefault="00447E5E">
      <w:pPr>
        <w:numPr>
          <w:ilvl w:val="0"/>
          <w:numId w:val="3"/>
        </w:numPr>
        <w:spacing w:line="360" w:lineRule="auto"/>
        <w:rPr>
          <w:rFonts w:ascii="仿宋" w:eastAsia="仿宋" w:hAnsi="仿宋" w:cs="仿宋"/>
          <w:b/>
          <w:bCs/>
          <w:sz w:val="24"/>
        </w:rPr>
      </w:pPr>
      <w:r>
        <w:rPr>
          <w:rFonts w:ascii="仿宋" w:eastAsia="仿宋" w:hAnsi="仿宋" w:cs="仿宋"/>
          <w:b/>
          <w:bCs/>
          <w:sz w:val="24"/>
        </w:rPr>
        <w:t>外部稿源</w:t>
      </w:r>
    </w:p>
    <w:p w:rsidR="00701B89" w:rsidRDefault="00447E5E">
      <w:pPr>
        <w:spacing w:line="360" w:lineRule="auto"/>
        <w:ind w:firstLine="480"/>
        <w:rPr>
          <w:rFonts w:ascii="仿宋" w:eastAsia="仿宋" w:hAnsi="仿宋" w:cs="仿宋"/>
          <w:bCs/>
          <w:sz w:val="24"/>
        </w:rPr>
      </w:pPr>
      <w:r>
        <w:rPr>
          <w:rFonts w:ascii="仿宋" w:eastAsia="仿宋" w:hAnsi="仿宋" w:cs="仿宋"/>
          <w:bCs/>
          <w:sz w:val="24"/>
        </w:rPr>
        <w:t>外部稿源主要来自以下渠道</w:t>
      </w:r>
      <w:r>
        <w:rPr>
          <w:rFonts w:ascii="仿宋" w:eastAsia="仿宋" w:hAnsi="仿宋" w:cs="仿宋" w:hint="eastAsia"/>
          <w:bCs/>
          <w:sz w:val="24"/>
        </w:rPr>
        <w:t>：</w:t>
      </w:r>
    </w:p>
    <w:p w:rsidR="00701B89" w:rsidRDefault="00447E5E">
      <w:pPr>
        <w:numPr>
          <w:ilvl w:val="0"/>
          <w:numId w:val="4"/>
        </w:numPr>
        <w:spacing w:line="360" w:lineRule="auto"/>
        <w:rPr>
          <w:rFonts w:ascii="仿宋" w:eastAsia="仿宋" w:hAnsi="仿宋" w:cs="仿宋"/>
          <w:bCs/>
          <w:sz w:val="24"/>
        </w:rPr>
      </w:pPr>
      <w:r>
        <w:rPr>
          <w:rFonts w:ascii="仿宋" w:eastAsia="仿宋" w:hAnsi="仿宋" w:cs="仿宋"/>
          <w:bCs/>
          <w:sz w:val="24"/>
        </w:rPr>
        <w:t>上海市</w:t>
      </w:r>
      <w:r>
        <w:rPr>
          <w:rFonts w:ascii="仿宋" w:eastAsia="仿宋" w:hAnsi="仿宋" w:cs="仿宋" w:hint="eastAsia"/>
          <w:bCs/>
          <w:sz w:val="24"/>
        </w:rPr>
        <w:t>1</w:t>
      </w:r>
      <w:r>
        <w:rPr>
          <w:rFonts w:ascii="仿宋" w:eastAsia="仿宋" w:hAnsi="仿宋" w:cs="仿宋"/>
          <w:bCs/>
          <w:sz w:val="24"/>
        </w:rPr>
        <w:t>6个区</w:t>
      </w:r>
      <w:r>
        <w:rPr>
          <w:rFonts w:ascii="仿宋" w:eastAsia="仿宋" w:hAnsi="仿宋" w:cs="仿宋" w:hint="eastAsia"/>
          <w:bCs/>
          <w:sz w:val="24"/>
        </w:rPr>
        <w:t>的主管部门；</w:t>
      </w:r>
    </w:p>
    <w:p w:rsidR="00701B89" w:rsidRDefault="00447E5E">
      <w:pPr>
        <w:numPr>
          <w:ilvl w:val="0"/>
          <w:numId w:val="4"/>
        </w:numPr>
        <w:spacing w:line="360" w:lineRule="auto"/>
        <w:rPr>
          <w:rFonts w:ascii="仿宋" w:eastAsia="仿宋" w:hAnsi="仿宋" w:cs="仿宋"/>
          <w:bCs/>
          <w:sz w:val="24"/>
        </w:rPr>
      </w:pPr>
      <w:r>
        <w:rPr>
          <w:rFonts w:ascii="仿宋" w:eastAsia="仿宋" w:hAnsi="仿宋" w:cs="仿宋"/>
          <w:bCs/>
          <w:sz w:val="24"/>
        </w:rPr>
        <w:t>上海市科技艺术教育中心</w:t>
      </w:r>
      <w:r>
        <w:rPr>
          <w:rFonts w:ascii="仿宋" w:eastAsia="仿宋" w:hAnsi="仿宋" w:cs="仿宋" w:hint="eastAsia"/>
          <w:bCs/>
          <w:sz w:val="24"/>
        </w:rPr>
        <w:t>业务相关单位；</w:t>
      </w:r>
    </w:p>
    <w:p w:rsidR="00701B89" w:rsidRDefault="00447E5E">
      <w:pPr>
        <w:numPr>
          <w:ilvl w:val="0"/>
          <w:numId w:val="4"/>
        </w:numPr>
        <w:spacing w:line="360" w:lineRule="auto"/>
        <w:rPr>
          <w:rFonts w:ascii="仿宋" w:eastAsia="仿宋" w:hAnsi="仿宋" w:cs="仿宋"/>
          <w:bCs/>
          <w:sz w:val="24"/>
        </w:rPr>
      </w:pPr>
      <w:r>
        <w:rPr>
          <w:rFonts w:ascii="仿宋" w:eastAsia="仿宋" w:hAnsi="仿宋" w:cs="仿宋"/>
          <w:bCs/>
          <w:sz w:val="24"/>
        </w:rPr>
        <w:t>官方网站推送</w:t>
      </w:r>
      <w:r>
        <w:rPr>
          <w:rFonts w:ascii="仿宋" w:eastAsia="仿宋" w:hAnsi="仿宋" w:cs="仿宋" w:hint="eastAsia"/>
          <w:bCs/>
          <w:sz w:val="24"/>
        </w:rPr>
        <w:t>、</w:t>
      </w:r>
      <w:r>
        <w:rPr>
          <w:rFonts w:ascii="仿宋" w:eastAsia="仿宋" w:hAnsi="仿宋" w:cs="仿宋"/>
          <w:bCs/>
          <w:sz w:val="24"/>
        </w:rPr>
        <w:t>主流媒体优秀稿源</w:t>
      </w:r>
      <w:r>
        <w:rPr>
          <w:rFonts w:ascii="仿宋" w:eastAsia="仿宋" w:hAnsi="仿宋" w:cs="仿宋" w:hint="eastAsia"/>
          <w:bCs/>
          <w:sz w:val="24"/>
        </w:rPr>
        <w:t>。</w:t>
      </w:r>
    </w:p>
    <w:p w:rsidR="00701B89" w:rsidRDefault="00447E5E">
      <w:pPr>
        <w:numPr>
          <w:ilvl w:val="0"/>
          <w:numId w:val="3"/>
        </w:numPr>
        <w:spacing w:line="360" w:lineRule="auto"/>
        <w:rPr>
          <w:rFonts w:ascii="仿宋" w:eastAsia="仿宋" w:hAnsi="仿宋" w:cs="仿宋"/>
          <w:b/>
          <w:bCs/>
          <w:sz w:val="24"/>
        </w:rPr>
      </w:pPr>
      <w:r>
        <w:rPr>
          <w:rFonts w:ascii="仿宋" w:eastAsia="仿宋" w:hAnsi="仿宋" w:cs="仿宋"/>
          <w:b/>
          <w:bCs/>
          <w:sz w:val="24"/>
        </w:rPr>
        <w:t>内部稿源</w:t>
      </w:r>
    </w:p>
    <w:p w:rsidR="00701B89" w:rsidRDefault="00447E5E">
      <w:pPr>
        <w:spacing w:line="360" w:lineRule="auto"/>
        <w:ind w:firstLineChars="200" w:firstLine="480"/>
        <w:rPr>
          <w:rFonts w:ascii="仿宋" w:eastAsia="仿宋" w:hAnsi="仿宋" w:cs="仿宋"/>
          <w:bCs/>
          <w:sz w:val="24"/>
        </w:rPr>
      </w:pPr>
      <w:r>
        <w:rPr>
          <w:rFonts w:ascii="仿宋" w:eastAsia="仿宋" w:hAnsi="仿宋" w:cs="仿宋"/>
          <w:bCs/>
          <w:sz w:val="24"/>
        </w:rPr>
        <w:t>内部稿源主要来自上海市科技艺术教育中心</w:t>
      </w:r>
      <w:r>
        <w:rPr>
          <w:rFonts w:ascii="仿宋" w:eastAsia="仿宋" w:hAnsi="仿宋" w:cs="仿宋" w:hint="eastAsia"/>
          <w:bCs/>
          <w:sz w:val="24"/>
        </w:rPr>
        <w:t>各业务条线，如：健康卫生部、艺教部、体育部、科技部、信息部。</w:t>
      </w:r>
    </w:p>
    <w:p w:rsidR="00701B89" w:rsidRDefault="00447E5E">
      <w:pPr>
        <w:pStyle w:val="2"/>
        <w:ind w:left="630"/>
      </w:pPr>
      <w:bookmarkStart w:id="3" w:name="_Toc83548690"/>
      <w:r>
        <w:lastRenderedPageBreak/>
        <w:t>管理层级</w:t>
      </w:r>
      <w:bookmarkEnd w:id="3"/>
    </w:p>
    <w:p w:rsidR="00701B89" w:rsidRDefault="00447E5E">
      <w:pPr>
        <w:spacing w:line="360" w:lineRule="auto"/>
        <w:ind w:firstLineChars="200" w:firstLine="480"/>
        <w:rPr>
          <w:rFonts w:ascii="仿宋" w:eastAsia="仿宋" w:hAnsi="仿宋" w:cs="仿宋"/>
          <w:bCs/>
          <w:sz w:val="24"/>
        </w:rPr>
      </w:pPr>
      <w:r>
        <w:rPr>
          <w:rFonts w:ascii="仿宋" w:eastAsia="仿宋" w:hAnsi="仿宋" w:cs="仿宋"/>
          <w:bCs/>
          <w:sz w:val="24"/>
        </w:rPr>
        <w:t>稿源库管理员的角色主要分为上报员</w:t>
      </w:r>
      <w:r>
        <w:rPr>
          <w:rFonts w:ascii="仿宋" w:eastAsia="仿宋" w:hAnsi="仿宋" w:cs="仿宋" w:hint="eastAsia"/>
          <w:bCs/>
          <w:sz w:val="24"/>
        </w:rPr>
        <w:t>、</w:t>
      </w:r>
      <w:r>
        <w:rPr>
          <w:rFonts w:ascii="仿宋" w:eastAsia="仿宋" w:hAnsi="仿宋" w:cs="仿宋"/>
          <w:bCs/>
          <w:sz w:val="24"/>
        </w:rPr>
        <w:t>审核员</w:t>
      </w:r>
      <w:r>
        <w:rPr>
          <w:rFonts w:ascii="仿宋" w:eastAsia="仿宋" w:hAnsi="仿宋" w:cs="仿宋" w:hint="eastAsia"/>
          <w:bCs/>
          <w:sz w:val="24"/>
        </w:rPr>
        <w:t>、</w:t>
      </w:r>
      <w:r>
        <w:rPr>
          <w:rFonts w:ascii="仿宋" w:eastAsia="仿宋" w:hAnsi="仿宋" w:cs="仿宋"/>
          <w:bCs/>
          <w:sz w:val="24"/>
        </w:rPr>
        <w:t>管理员三个层级</w:t>
      </w:r>
      <w:r>
        <w:rPr>
          <w:rFonts w:ascii="仿宋" w:eastAsia="仿宋" w:hAnsi="仿宋" w:cs="仿宋" w:hint="eastAsia"/>
          <w:bCs/>
          <w:sz w:val="24"/>
        </w:rPr>
        <w:t>。上报员负责上报稿件；审核员负责审核发布自己负责页面的稿件，其中平台首页审核员有权挑选优质稿件发布到平台首页；管理员负责所有稿源的管理和其他人员的权限分配。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89"/>
        <w:gridCol w:w="4327"/>
      </w:tblGrid>
      <w:tr w:rsidR="00701B89">
        <w:trPr>
          <w:jc w:val="center"/>
        </w:trPr>
        <w:tc>
          <w:tcPr>
            <w:tcW w:w="1101" w:type="dxa"/>
            <w:shd w:val="clear" w:color="auto" w:fill="auto"/>
            <w:vAlign w:val="center"/>
          </w:tcPr>
          <w:p w:rsidR="00701B89" w:rsidRDefault="00447E5E">
            <w:pPr>
              <w:spacing w:line="360" w:lineRule="auto"/>
              <w:jc w:val="center"/>
              <w:rPr>
                <w:rFonts w:ascii="仿宋" w:eastAsia="仿宋" w:hAnsi="仿宋" w:cs="仿宋"/>
                <w:b/>
                <w:sz w:val="24"/>
              </w:rPr>
            </w:pPr>
            <w:r>
              <w:rPr>
                <w:rFonts w:ascii="仿宋" w:eastAsia="仿宋" w:hAnsi="仿宋" w:cs="仿宋" w:hint="eastAsia"/>
                <w:b/>
                <w:sz w:val="24"/>
              </w:rPr>
              <w:t>角色</w:t>
            </w:r>
          </w:p>
        </w:tc>
        <w:tc>
          <w:tcPr>
            <w:tcW w:w="2973" w:type="dxa"/>
            <w:shd w:val="clear" w:color="auto" w:fill="auto"/>
            <w:vAlign w:val="center"/>
          </w:tcPr>
          <w:p w:rsidR="00701B89" w:rsidRDefault="00447E5E">
            <w:pPr>
              <w:spacing w:line="360" w:lineRule="auto"/>
              <w:jc w:val="center"/>
              <w:rPr>
                <w:rFonts w:ascii="仿宋" w:eastAsia="仿宋" w:hAnsi="仿宋" w:cs="仿宋"/>
                <w:b/>
                <w:sz w:val="24"/>
              </w:rPr>
            </w:pPr>
            <w:r>
              <w:rPr>
                <w:rFonts w:ascii="仿宋" w:eastAsia="仿宋" w:hAnsi="仿宋" w:cs="仿宋" w:hint="eastAsia"/>
                <w:b/>
                <w:sz w:val="24"/>
              </w:rPr>
              <w:t>用户群</w:t>
            </w:r>
          </w:p>
        </w:tc>
        <w:tc>
          <w:tcPr>
            <w:tcW w:w="4448" w:type="dxa"/>
            <w:shd w:val="clear" w:color="auto" w:fill="auto"/>
            <w:vAlign w:val="center"/>
          </w:tcPr>
          <w:p w:rsidR="00701B89" w:rsidRDefault="00447E5E">
            <w:pPr>
              <w:spacing w:line="360" w:lineRule="auto"/>
              <w:jc w:val="center"/>
              <w:rPr>
                <w:rFonts w:ascii="仿宋" w:eastAsia="仿宋" w:hAnsi="仿宋" w:cs="仿宋"/>
                <w:b/>
                <w:sz w:val="24"/>
              </w:rPr>
            </w:pPr>
            <w:r>
              <w:rPr>
                <w:rFonts w:ascii="仿宋" w:eastAsia="仿宋" w:hAnsi="仿宋" w:cs="仿宋" w:hint="eastAsia"/>
                <w:b/>
                <w:sz w:val="24"/>
              </w:rPr>
              <w:t>权限及职责</w:t>
            </w:r>
          </w:p>
        </w:tc>
      </w:tr>
      <w:tr w:rsidR="00701B89">
        <w:trPr>
          <w:jc w:val="center"/>
        </w:trPr>
        <w:tc>
          <w:tcPr>
            <w:tcW w:w="1101" w:type="dxa"/>
            <w:vMerge w:val="restart"/>
            <w:shd w:val="clear" w:color="auto" w:fill="auto"/>
            <w:vAlign w:val="center"/>
          </w:tcPr>
          <w:p w:rsidR="00701B89" w:rsidRDefault="00447E5E">
            <w:pPr>
              <w:spacing w:line="360" w:lineRule="auto"/>
              <w:rPr>
                <w:rFonts w:ascii="仿宋" w:eastAsia="仿宋" w:hAnsi="仿宋" w:cs="仿宋"/>
                <w:sz w:val="24"/>
              </w:rPr>
            </w:pPr>
            <w:r>
              <w:rPr>
                <w:rFonts w:ascii="仿宋" w:eastAsia="仿宋" w:hAnsi="仿宋" w:cs="仿宋" w:hint="eastAsia"/>
                <w:sz w:val="24"/>
              </w:rPr>
              <w:t>上报员</w:t>
            </w:r>
          </w:p>
        </w:tc>
        <w:tc>
          <w:tcPr>
            <w:tcW w:w="2973" w:type="dxa"/>
            <w:shd w:val="clear" w:color="auto" w:fill="auto"/>
            <w:vAlign w:val="center"/>
          </w:tcPr>
          <w:p w:rsidR="00701B89" w:rsidRDefault="00447E5E">
            <w:pPr>
              <w:spacing w:line="360" w:lineRule="auto"/>
              <w:rPr>
                <w:rFonts w:ascii="仿宋" w:eastAsia="仿宋" w:hAnsi="仿宋" w:cs="仿宋"/>
                <w:sz w:val="24"/>
              </w:rPr>
            </w:pPr>
            <w:r>
              <w:rPr>
                <w:rFonts w:ascii="仿宋" w:eastAsia="仿宋" w:hAnsi="仿宋" w:cs="仿宋" w:hint="eastAsia"/>
                <w:sz w:val="24"/>
              </w:rPr>
              <w:t>各业务条线上报员</w:t>
            </w:r>
          </w:p>
        </w:tc>
        <w:tc>
          <w:tcPr>
            <w:tcW w:w="4448" w:type="dxa"/>
            <w:vMerge w:val="restart"/>
            <w:shd w:val="clear" w:color="auto" w:fill="auto"/>
            <w:vAlign w:val="center"/>
          </w:tcPr>
          <w:p w:rsidR="00701B89" w:rsidRDefault="00447E5E">
            <w:pPr>
              <w:spacing w:line="360" w:lineRule="auto"/>
              <w:rPr>
                <w:rFonts w:ascii="仿宋" w:eastAsia="仿宋" w:hAnsi="仿宋" w:cs="仿宋"/>
                <w:sz w:val="24"/>
              </w:rPr>
            </w:pPr>
            <w:r>
              <w:rPr>
                <w:rFonts w:ascii="仿宋" w:eastAsia="仿宋" w:hAnsi="仿宋" w:cs="仿宋" w:hint="eastAsia"/>
                <w:sz w:val="24"/>
              </w:rPr>
              <w:t>上报优质稿件</w:t>
            </w:r>
          </w:p>
        </w:tc>
      </w:tr>
      <w:tr w:rsidR="00701B89">
        <w:trPr>
          <w:jc w:val="center"/>
        </w:trPr>
        <w:tc>
          <w:tcPr>
            <w:tcW w:w="1101" w:type="dxa"/>
            <w:vMerge/>
            <w:shd w:val="clear" w:color="auto" w:fill="auto"/>
            <w:vAlign w:val="center"/>
          </w:tcPr>
          <w:p w:rsidR="00701B89" w:rsidRDefault="00701B89">
            <w:pPr>
              <w:spacing w:line="360" w:lineRule="auto"/>
              <w:rPr>
                <w:rFonts w:ascii="仿宋" w:eastAsia="仿宋" w:hAnsi="仿宋" w:cs="仿宋"/>
                <w:sz w:val="24"/>
              </w:rPr>
            </w:pPr>
          </w:p>
        </w:tc>
        <w:tc>
          <w:tcPr>
            <w:tcW w:w="2973" w:type="dxa"/>
            <w:shd w:val="clear" w:color="auto" w:fill="auto"/>
            <w:vAlign w:val="center"/>
          </w:tcPr>
          <w:p w:rsidR="00701B89" w:rsidRDefault="00447E5E">
            <w:pPr>
              <w:spacing w:line="360" w:lineRule="auto"/>
              <w:rPr>
                <w:rFonts w:ascii="仿宋" w:eastAsia="仿宋" w:hAnsi="仿宋" w:cs="仿宋"/>
                <w:sz w:val="24"/>
              </w:rPr>
            </w:pPr>
            <w:r>
              <w:rPr>
                <w:rFonts w:ascii="仿宋" w:eastAsia="仿宋" w:hAnsi="仿宋" w:cs="仿宋" w:hint="eastAsia"/>
                <w:sz w:val="24"/>
              </w:rPr>
              <w:t>各区上报员</w:t>
            </w:r>
          </w:p>
        </w:tc>
        <w:tc>
          <w:tcPr>
            <w:tcW w:w="4448" w:type="dxa"/>
            <w:vMerge/>
            <w:shd w:val="clear" w:color="auto" w:fill="auto"/>
            <w:vAlign w:val="center"/>
          </w:tcPr>
          <w:p w:rsidR="00701B89" w:rsidRDefault="00701B89">
            <w:pPr>
              <w:spacing w:line="360" w:lineRule="auto"/>
              <w:rPr>
                <w:rFonts w:ascii="仿宋" w:eastAsia="仿宋" w:hAnsi="仿宋" w:cs="仿宋"/>
                <w:sz w:val="24"/>
              </w:rPr>
            </w:pPr>
          </w:p>
        </w:tc>
      </w:tr>
      <w:tr w:rsidR="00701B89">
        <w:trPr>
          <w:jc w:val="center"/>
        </w:trPr>
        <w:tc>
          <w:tcPr>
            <w:tcW w:w="1101" w:type="dxa"/>
            <w:vMerge/>
            <w:shd w:val="clear" w:color="auto" w:fill="auto"/>
            <w:vAlign w:val="center"/>
          </w:tcPr>
          <w:p w:rsidR="00701B89" w:rsidRDefault="00701B89">
            <w:pPr>
              <w:spacing w:line="360" w:lineRule="auto"/>
              <w:rPr>
                <w:rFonts w:ascii="仿宋" w:eastAsia="仿宋" w:hAnsi="仿宋" w:cs="仿宋"/>
                <w:sz w:val="24"/>
              </w:rPr>
            </w:pPr>
          </w:p>
        </w:tc>
        <w:tc>
          <w:tcPr>
            <w:tcW w:w="2973" w:type="dxa"/>
            <w:shd w:val="clear" w:color="auto" w:fill="auto"/>
            <w:vAlign w:val="center"/>
          </w:tcPr>
          <w:p w:rsidR="00701B89" w:rsidRDefault="00447E5E">
            <w:pPr>
              <w:spacing w:line="360" w:lineRule="auto"/>
              <w:rPr>
                <w:rFonts w:ascii="仿宋" w:eastAsia="仿宋" w:hAnsi="仿宋" w:cs="仿宋"/>
                <w:sz w:val="24"/>
              </w:rPr>
            </w:pPr>
            <w:r>
              <w:rPr>
                <w:rFonts w:ascii="仿宋" w:eastAsia="仿宋" w:hAnsi="仿宋" w:cs="仿宋" w:hint="eastAsia"/>
                <w:sz w:val="24"/>
              </w:rPr>
              <w:t>外部平台上报员</w:t>
            </w:r>
          </w:p>
        </w:tc>
        <w:tc>
          <w:tcPr>
            <w:tcW w:w="4448" w:type="dxa"/>
            <w:vMerge/>
            <w:shd w:val="clear" w:color="auto" w:fill="auto"/>
            <w:vAlign w:val="center"/>
          </w:tcPr>
          <w:p w:rsidR="00701B89" w:rsidRDefault="00701B89">
            <w:pPr>
              <w:spacing w:line="360" w:lineRule="auto"/>
              <w:rPr>
                <w:rFonts w:ascii="仿宋" w:eastAsia="仿宋" w:hAnsi="仿宋" w:cs="仿宋"/>
                <w:sz w:val="24"/>
              </w:rPr>
            </w:pPr>
          </w:p>
        </w:tc>
      </w:tr>
      <w:tr w:rsidR="00701B89">
        <w:trPr>
          <w:jc w:val="center"/>
        </w:trPr>
        <w:tc>
          <w:tcPr>
            <w:tcW w:w="1101" w:type="dxa"/>
            <w:vMerge w:val="restart"/>
            <w:shd w:val="clear" w:color="auto" w:fill="auto"/>
            <w:vAlign w:val="center"/>
          </w:tcPr>
          <w:p w:rsidR="00701B89" w:rsidRDefault="00447E5E">
            <w:pPr>
              <w:spacing w:line="360" w:lineRule="auto"/>
              <w:rPr>
                <w:rFonts w:ascii="仿宋" w:eastAsia="仿宋" w:hAnsi="仿宋" w:cs="仿宋"/>
                <w:sz w:val="24"/>
              </w:rPr>
            </w:pPr>
            <w:r>
              <w:rPr>
                <w:rFonts w:ascii="仿宋" w:eastAsia="仿宋" w:hAnsi="仿宋" w:cs="仿宋" w:hint="eastAsia"/>
                <w:sz w:val="24"/>
              </w:rPr>
              <w:t>审核员</w:t>
            </w:r>
          </w:p>
        </w:tc>
        <w:tc>
          <w:tcPr>
            <w:tcW w:w="2973" w:type="dxa"/>
            <w:shd w:val="clear" w:color="auto" w:fill="auto"/>
            <w:vAlign w:val="center"/>
          </w:tcPr>
          <w:p w:rsidR="00701B89" w:rsidRDefault="00447E5E">
            <w:pPr>
              <w:spacing w:line="360" w:lineRule="auto"/>
              <w:rPr>
                <w:rFonts w:ascii="仿宋" w:eastAsia="仿宋" w:hAnsi="仿宋" w:cs="仿宋"/>
                <w:sz w:val="24"/>
              </w:rPr>
            </w:pPr>
            <w:r>
              <w:rPr>
                <w:rFonts w:ascii="仿宋" w:eastAsia="仿宋" w:hAnsi="仿宋" w:cs="仿宋" w:hint="eastAsia"/>
                <w:sz w:val="24"/>
              </w:rPr>
              <w:t>各频道页审核员</w:t>
            </w:r>
          </w:p>
        </w:tc>
        <w:tc>
          <w:tcPr>
            <w:tcW w:w="4448" w:type="dxa"/>
            <w:shd w:val="clear" w:color="auto" w:fill="auto"/>
            <w:vAlign w:val="center"/>
          </w:tcPr>
          <w:p w:rsidR="00701B89" w:rsidRDefault="00447E5E">
            <w:pPr>
              <w:spacing w:line="360" w:lineRule="auto"/>
              <w:rPr>
                <w:rFonts w:ascii="仿宋" w:eastAsia="仿宋" w:hAnsi="仿宋" w:cs="仿宋"/>
                <w:sz w:val="24"/>
              </w:rPr>
            </w:pPr>
            <w:r>
              <w:rPr>
                <w:rFonts w:ascii="仿宋" w:eastAsia="仿宋" w:hAnsi="仿宋" w:cs="仿宋" w:hint="eastAsia"/>
                <w:sz w:val="24"/>
              </w:rPr>
              <w:t>审核发布自己频道页的稿件</w:t>
            </w:r>
          </w:p>
        </w:tc>
      </w:tr>
      <w:tr w:rsidR="00701B89">
        <w:trPr>
          <w:jc w:val="center"/>
        </w:trPr>
        <w:tc>
          <w:tcPr>
            <w:tcW w:w="1101" w:type="dxa"/>
            <w:vMerge/>
            <w:shd w:val="clear" w:color="auto" w:fill="auto"/>
            <w:vAlign w:val="center"/>
          </w:tcPr>
          <w:p w:rsidR="00701B89" w:rsidRDefault="00701B89">
            <w:pPr>
              <w:spacing w:line="360" w:lineRule="auto"/>
              <w:rPr>
                <w:rFonts w:ascii="仿宋" w:eastAsia="仿宋" w:hAnsi="仿宋" w:cs="仿宋"/>
                <w:sz w:val="24"/>
              </w:rPr>
            </w:pPr>
          </w:p>
        </w:tc>
        <w:tc>
          <w:tcPr>
            <w:tcW w:w="2973" w:type="dxa"/>
            <w:shd w:val="clear" w:color="auto" w:fill="auto"/>
            <w:vAlign w:val="center"/>
          </w:tcPr>
          <w:p w:rsidR="00701B89" w:rsidRDefault="00447E5E">
            <w:pPr>
              <w:spacing w:line="360" w:lineRule="auto"/>
              <w:rPr>
                <w:rFonts w:ascii="仿宋" w:eastAsia="仿宋" w:hAnsi="仿宋" w:cs="仿宋"/>
                <w:sz w:val="24"/>
              </w:rPr>
            </w:pPr>
            <w:r>
              <w:rPr>
                <w:rFonts w:ascii="仿宋" w:eastAsia="仿宋" w:hAnsi="仿宋" w:cs="仿宋" w:hint="eastAsia"/>
                <w:sz w:val="24"/>
              </w:rPr>
              <w:t>平台首页审核员</w:t>
            </w:r>
          </w:p>
        </w:tc>
        <w:tc>
          <w:tcPr>
            <w:tcW w:w="4448" w:type="dxa"/>
            <w:shd w:val="clear" w:color="auto" w:fill="auto"/>
            <w:vAlign w:val="center"/>
          </w:tcPr>
          <w:p w:rsidR="00701B89" w:rsidRDefault="00447E5E">
            <w:pPr>
              <w:numPr>
                <w:ilvl w:val="0"/>
                <w:numId w:val="5"/>
              </w:numPr>
              <w:spacing w:line="360" w:lineRule="auto"/>
              <w:rPr>
                <w:rFonts w:ascii="仿宋" w:eastAsia="仿宋" w:hAnsi="仿宋" w:cs="仿宋"/>
                <w:sz w:val="24"/>
              </w:rPr>
            </w:pPr>
            <w:r>
              <w:rPr>
                <w:rFonts w:ascii="仿宋" w:eastAsia="仿宋" w:hAnsi="仿宋" w:cs="仿宋" w:hint="eastAsia"/>
                <w:sz w:val="24"/>
              </w:rPr>
              <w:t>审核发布首页稿件</w:t>
            </w:r>
          </w:p>
          <w:p w:rsidR="00701B89" w:rsidRDefault="00447E5E">
            <w:pPr>
              <w:numPr>
                <w:ilvl w:val="0"/>
                <w:numId w:val="5"/>
              </w:numPr>
              <w:spacing w:line="360" w:lineRule="auto"/>
              <w:rPr>
                <w:rFonts w:ascii="仿宋" w:eastAsia="仿宋" w:hAnsi="仿宋" w:cs="仿宋"/>
                <w:sz w:val="24"/>
              </w:rPr>
            </w:pPr>
            <w:r>
              <w:rPr>
                <w:rFonts w:ascii="仿宋" w:eastAsia="仿宋" w:hAnsi="仿宋" w:cs="仿宋"/>
                <w:sz w:val="24"/>
              </w:rPr>
              <w:t>挑选优质稿</w:t>
            </w:r>
            <w:r>
              <w:rPr>
                <w:rFonts w:ascii="仿宋" w:eastAsia="仿宋" w:hAnsi="仿宋" w:cs="仿宋" w:hint="eastAsia"/>
                <w:sz w:val="24"/>
              </w:rPr>
              <w:t>件</w:t>
            </w:r>
            <w:r>
              <w:rPr>
                <w:rFonts w:ascii="仿宋" w:eastAsia="仿宋" w:hAnsi="仿宋" w:cs="仿宋"/>
                <w:sz w:val="24"/>
              </w:rPr>
              <w:t>发布到首页</w:t>
            </w:r>
          </w:p>
        </w:tc>
      </w:tr>
      <w:tr w:rsidR="00701B89">
        <w:trPr>
          <w:jc w:val="center"/>
        </w:trPr>
        <w:tc>
          <w:tcPr>
            <w:tcW w:w="1101" w:type="dxa"/>
            <w:shd w:val="clear" w:color="auto" w:fill="auto"/>
            <w:vAlign w:val="center"/>
          </w:tcPr>
          <w:p w:rsidR="00701B89" w:rsidRDefault="00447E5E">
            <w:pPr>
              <w:spacing w:line="360" w:lineRule="auto"/>
              <w:rPr>
                <w:rFonts w:ascii="仿宋" w:eastAsia="仿宋" w:hAnsi="仿宋" w:cs="仿宋"/>
                <w:sz w:val="24"/>
              </w:rPr>
            </w:pPr>
            <w:r>
              <w:rPr>
                <w:rFonts w:ascii="仿宋" w:eastAsia="仿宋" w:hAnsi="仿宋" w:cs="仿宋" w:hint="eastAsia"/>
                <w:sz w:val="24"/>
              </w:rPr>
              <w:t>管理员</w:t>
            </w:r>
          </w:p>
        </w:tc>
        <w:tc>
          <w:tcPr>
            <w:tcW w:w="2973" w:type="dxa"/>
            <w:shd w:val="clear" w:color="auto" w:fill="auto"/>
            <w:vAlign w:val="center"/>
          </w:tcPr>
          <w:p w:rsidR="00701B89" w:rsidRDefault="00447E5E">
            <w:pPr>
              <w:spacing w:line="360" w:lineRule="auto"/>
              <w:rPr>
                <w:rFonts w:ascii="仿宋" w:eastAsia="仿宋" w:hAnsi="仿宋" w:cs="仿宋"/>
                <w:sz w:val="24"/>
              </w:rPr>
            </w:pPr>
            <w:r>
              <w:rPr>
                <w:rFonts w:ascii="仿宋" w:eastAsia="仿宋" w:hAnsi="仿宋" w:cs="仿宋" w:hint="eastAsia"/>
                <w:sz w:val="24"/>
              </w:rPr>
              <w:t>市级管理员</w:t>
            </w:r>
          </w:p>
        </w:tc>
        <w:tc>
          <w:tcPr>
            <w:tcW w:w="4448" w:type="dxa"/>
            <w:shd w:val="clear" w:color="auto" w:fill="auto"/>
            <w:vAlign w:val="center"/>
          </w:tcPr>
          <w:p w:rsidR="00701B89" w:rsidRDefault="00447E5E">
            <w:pPr>
              <w:numPr>
                <w:ilvl w:val="0"/>
                <w:numId w:val="6"/>
              </w:numPr>
              <w:spacing w:line="360" w:lineRule="auto"/>
              <w:rPr>
                <w:rFonts w:ascii="仿宋" w:eastAsia="仿宋" w:hAnsi="仿宋" w:cs="仿宋"/>
                <w:sz w:val="24"/>
              </w:rPr>
            </w:pPr>
            <w:r>
              <w:rPr>
                <w:rFonts w:ascii="仿宋" w:eastAsia="仿宋" w:hAnsi="仿宋" w:cs="仿宋"/>
                <w:sz w:val="24"/>
              </w:rPr>
              <w:t>管理稿源</w:t>
            </w:r>
          </w:p>
          <w:p w:rsidR="00701B89" w:rsidRDefault="00447E5E">
            <w:pPr>
              <w:numPr>
                <w:ilvl w:val="0"/>
                <w:numId w:val="6"/>
              </w:numPr>
              <w:spacing w:line="360" w:lineRule="auto"/>
              <w:rPr>
                <w:rFonts w:ascii="仿宋" w:eastAsia="仿宋" w:hAnsi="仿宋" w:cs="仿宋"/>
                <w:sz w:val="24"/>
              </w:rPr>
            </w:pPr>
            <w:r>
              <w:rPr>
                <w:rFonts w:ascii="仿宋" w:eastAsia="仿宋" w:hAnsi="仿宋" w:cs="仿宋" w:hint="eastAsia"/>
                <w:sz w:val="24"/>
              </w:rPr>
              <w:t>分配权限</w:t>
            </w:r>
          </w:p>
        </w:tc>
      </w:tr>
    </w:tbl>
    <w:p w:rsidR="00701B89" w:rsidRDefault="00447E5E">
      <w:pPr>
        <w:pStyle w:val="2"/>
        <w:ind w:left="630"/>
      </w:pPr>
      <w:bookmarkStart w:id="4" w:name="_Toc83548691"/>
      <w:r>
        <w:rPr>
          <w:rFonts w:hint="eastAsia"/>
        </w:rPr>
        <w:t>管理流程</w:t>
      </w:r>
      <w:bookmarkEnd w:id="4"/>
    </w:p>
    <w:p w:rsidR="00701B89" w:rsidRDefault="00447E5E">
      <w:pPr>
        <w:jc w:val="center"/>
      </w:pPr>
      <w:r>
        <w:rPr>
          <w:noProof/>
        </w:rPr>
        <w:drawing>
          <wp:inline distT="0" distB="0" distL="0" distR="0">
            <wp:extent cx="5276850" cy="2686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6850" cy="2686050"/>
                    </a:xfrm>
                    <a:prstGeom prst="rect">
                      <a:avLst/>
                    </a:prstGeom>
                    <a:noFill/>
                    <a:ln>
                      <a:noFill/>
                    </a:ln>
                  </pic:spPr>
                </pic:pic>
              </a:graphicData>
            </a:graphic>
          </wp:inline>
        </w:drawing>
      </w:r>
    </w:p>
    <w:p w:rsidR="00701B89" w:rsidRDefault="00701B89">
      <w:pPr>
        <w:jc w:val="center"/>
      </w:pPr>
    </w:p>
    <w:p w:rsidR="00701B89" w:rsidRDefault="00447E5E">
      <w:pPr>
        <w:pStyle w:val="1"/>
      </w:pPr>
      <w:bookmarkStart w:id="5" w:name="_Toc83548692"/>
      <w:r>
        <w:rPr>
          <w:rFonts w:hint="eastAsia"/>
        </w:rPr>
        <w:t>后台功能介绍</w:t>
      </w:r>
      <w:bookmarkEnd w:id="5"/>
    </w:p>
    <w:p w:rsidR="00701B89" w:rsidRDefault="00447E5E">
      <w:pPr>
        <w:spacing w:line="360" w:lineRule="auto"/>
        <w:ind w:firstLineChars="200" w:firstLine="480"/>
        <w:rPr>
          <w:rFonts w:ascii="仿宋" w:eastAsia="仿宋" w:hAnsi="仿宋" w:cs="仿宋"/>
          <w:sz w:val="24"/>
        </w:rPr>
      </w:pPr>
      <w:r>
        <w:rPr>
          <w:rFonts w:ascii="仿宋" w:eastAsia="仿宋" w:hAnsi="仿宋" w:cs="仿宋" w:hint="eastAsia"/>
          <w:sz w:val="24"/>
        </w:rPr>
        <w:t>后台管理分为新闻管理、影像管理、文件管理、课程管理、海报管理5个模块，5个模块采用统一的上报和审核逻辑，即上报员上报，对应条线审核人审核</w:t>
      </w:r>
      <w:r>
        <w:rPr>
          <w:rFonts w:ascii="仿宋" w:eastAsia="仿宋" w:hAnsi="仿宋" w:cs="仿宋" w:hint="eastAsia"/>
          <w:sz w:val="24"/>
        </w:rPr>
        <w:lastRenderedPageBreak/>
        <w:t>发布；首页内容的发布需要通过首页审核员最终审核发布；</w:t>
      </w:r>
      <w:r>
        <w:rPr>
          <w:rFonts w:ascii="仿宋" w:eastAsia="仿宋" w:hAnsi="仿宋"/>
          <w:sz w:val="24"/>
        </w:rPr>
        <w:t>各大管理模块，均提供上报、审核</w:t>
      </w:r>
      <w:r>
        <w:rPr>
          <w:rFonts w:ascii="仿宋" w:eastAsia="仿宋" w:hAnsi="仿宋" w:hint="eastAsia"/>
          <w:sz w:val="24"/>
        </w:rPr>
        <w:t>等通用功能。</w:t>
      </w:r>
    </w:p>
    <w:p w:rsidR="00075AB5" w:rsidRDefault="00075AB5">
      <w:pPr>
        <w:pStyle w:val="2"/>
        <w:numPr>
          <w:ilvl w:val="0"/>
          <w:numId w:val="7"/>
        </w:numPr>
        <w:ind w:leftChars="0"/>
      </w:pPr>
      <w:bookmarkStart w:id="6" w:name="_Toc83548693"/>
      <w:r>
        <w:rPr>
          <w:rFonts w:hint="eastAsia"/>
        </w:rPr>
        <w:t>五大模块应用场景</w:t>
      </w:r>
      <w:bookmarkEnd w:id="6"/>
    </w:p>
    <w:tbl>
      <w:tblPr>
        <w:tblW w:w="8180" w:type="dxa"/>
        <w:tblLook w:val="04A0" w:firstRow="1" w:lastRow="0" w:firstColumn="1" w:lastColumn="0" w:noHBand="0" w:noVBand="1"/>
      </w:tblPr>
      <w:tblGrid>
        <w:gridCol w:w="1780"/>
        <w:gridCol w:w="800"/>
        <w:gridCol w:w="800"/>
        <w:gridCol w:w="800"/>
        <w:gridCol w:w="800"/>
        <w:gridCol w:w="800"/>
        <w:gridCol w:w="800"/>
        <w:gridCol w:w="800"/>
        <w:gridCol w:w="800"/>
      </w:tblGrid>
      <w:tr w:rsidR="00075AB5" w:rsidRPr="00075AB5" w:rsidTr="00075AB5">
        <w:trPr>
          <w:trHeight w:val="435"/>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
                <w:bCs/>
                <w:color w:val="000000"/>
                <w:kern w:val="0"/>
                <w:sz w:val="20"/>
                <w:szCs w:val="20"/>
              </w:rPr>
            </w:pPr>
            <w:r w:rsidRPr="00075AB5">
              <w:rPr>
                <w:rFonts w:ascii="仿宋" w:eastAsia="仿宋" w:hAnsi="仿宋" w:cs="宋体" w:hint="eastAsia"/>
                <w:b/>
                <w:bCs/>
                <w:color w:val="000000"/>
                <w:kern w:val="0"/>
                <w:sz w:val="20"/>
                <w:szCs w:val="20"/>
              </w:rPr>
              <w:t>管理模块</w:t>
            </w:r>
          </w:p>
        </w:tc>
        <w:tc>
          <w:tcPr>
            <w:tcW w:w="3200" w:type="dxa"/>
            <w:gridSpan w:val="4"/>
            <w:tcBorders>
              <w:top w:val="single" w:sz="4" w:space="0" w:color="auto"/>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
                <w:bCs/>
                <w:color w:val="000000"/>
                <w:kern w:val="0"/>
                <w:sz w:val="20"/>
                <w:szCs w:val="20"/>
              </w:rPr>
            </w:pPr>
            <w:r w:rsidRPr="00075AB5">
              <w:rPr>
                <w:rFonts w:ascii="仿宋" w:eastAsia="仿宋" w:hAnsi="仿宋" w:cs="宋体" w:hint="eastAsia"/>
                <w:b/>
                <w:bCs/>
                <w:color w:val="000000"/>
                <w:kern w:val="0"/>
                <w:sz w:val="20"/>
                <w:szCs w:val="20"/>
              </w:rPr>
              <w:t>管理场景</w:t>
            </w:r>
          </w:p>
        </w:tc>
        <w:tc>
          <w:tcPr>
            <w:tcW w:w="3200" w:type="dxa"/>
            <w:gridSpan w:val="4"/>
            <w:tcBorders>
              <w:top w:val="single" w:sz="4" w:space="0" w:color="auto"/>
              <w:left w:val="nil"/>
              <w:bottom w:val="single" w:sz="4" w:space="0" w:color="auto"/>
              <w:right w:val="single" w:sz="4" w:space="0" w:color="auto"/>
            </w:tcBorders>
            <w:shd w:val="clear" w:color="auto" w:fill="auto"/>
            <w:noWrap/>
            <w:vAlign w:val="center"/>
            <w:hideMark/>
          </w:tcPr>
          <w:p w:rsidR="00075AB5" w:rsidRPr="00075AB5" w:rsidRDefault="009E0D04" w:rsidP="00075AB5">
            <w:pPr>
              <w:widowControl/>
              <w:jc w:val="center"/>
              <w:rPr>
                <w:rFonts w:ascii="仿宋" w:eastAsia="仿宋" w:hAnsi="仿宋" w:cs="宋体"/>
                <w:b/>
                <w:bCs/>
                <w:color w:val="000000"/>
                <w:kern w:val="0"/>
                <w:sz w:val="20"/>
                <w:szCs w:val="20"/>
              </w:rPr>
            </w:pPr>
            <w:r>
              <w:rPr>
                <w:rFonts w:ascii="仿宋" w:eastAsia="仿宋" w:hAnsi="仿宋" w:cs="宋体" w:hint="eastAsia"/>
                <w:b/>
                <w:bCs/>
                <w:color w:val="000000"/>
                <w:kern w:val="0"/>
                <w:sz w:val="20"/>
                <w:szCs w:val="20"/>
              </w:rPr>
              <w:t>用户</w:t>
            </w:r>
            <w:r w:rsidR="00075AB5" w:rsidRPr="00075AB5">
              <w:rPr>
                <w:rFonts w:ascii="仿宋" w:eastAsia="仿宋" w:hAnsi="仿宋" w:cs="宋体" w:hint="eastAsia"/>
                <w:b/>
                <w:bCs/>
                <w:color w:val="000000"/>
                <w:kern w:val="0"/>
                <w:sz w:val="20"/>
                <w:szCs w:val="20"/>
              </w:rPr>
              <w:t>场景</w:t>
            </w:r>
          </w:p>
        </w:tc>
      </w:tr>
      <w:tr w:rsidR="00075AB5" w:rsidRPr="00075AB5" w:rsidTr="00075AB5">
        <w:trPr>
          <w:trHeight w:val="435"/>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075AB5" w:rsidRPr="00075AB5" w:rsidRDefault="00075AB5" w:rsidP="00075AB5">
            <w:pPr>
              <w:widowControl/>
              <w:jc w:val="left"/>
              <w:rPr>
                <w:rFonts w:ascii="仿宋" w:eastAsia="仿宋" w:hAnsi="仿宋" w:cs="宋体"/>
                <w:b/>
                <w:bCs/>
                <w:color w:val="000000"/>
                <w:kern w:val="0"/>
                <w:sz w:val="20"/>
                <w:szCs w:val="20"/>
              </w:rPr>
            </w:pP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
                <w:bCs/>
                <w:color w:val="000000"/>
                <w:kern w:val="0"/>
                <w:sz w:val="20"/>
                <w:szCs w:val="20"/>
              </w:rPr>
            </w:pPr>
            <w:r w:rsidRPr="00075AB5">
              <w:rPr>
                <w:rFonts w:ascii="仿宋" w:eastAsia="仿宋" w:hAnsi="仿宋" w:cs="宋体" w:hint="eastAsia"/>
                <w:b/>
                <w:bCs/>
                <w:color w:val="000000"/>
                <w:kern w:val="0"/>
                <w:sz w:val="20"/>
                <w:szCs w:val="20"/>
              </w:rPr>
              <w:t>上报</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
                <w:bCs/>
                <w:color w:val="000000"/>
                <w:kern w:val="0"/>
                <w:sz w:val="20"/>
                <w:szCs w:val="20"/>
              </w:rPr>
            </w:pPr>
            <w:r w:rsidRPr="00075AB5">
              <w:rPr>
                <w:rFonts w:ascii="仿宋" w:eastAsia="仿宋" w:hAnsi="仿宋" w:cs="宋体" w:hint="eastAsia"/>
                <w:b/>
                <w:bCs/>
                <w:color w:val="000000"/>
                <w:kern w:val="0"/>
                <w:sz w:val="20"/>
                <w:szCs w:val="20"/>
              </w:rPr>
              <w:t>审核</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
                <w:bCs/>
                <w:color w:val="000000"/>
                <w:kern w:val="0"/>
                <w:sz w:val="20"/>
                <w:szCs w:val="20"/>
              </w:rPr>
            </w:pPr>
            <w:r w:rsidRPr="00075AB5">
              <w:rPr>
                <w:rFonts w:ascii="仿宋" w:eastAsia="仿宋" w:hAnsi="仿宋" w:cs="宋体" w:hint="eastAsia"/>
                <w:b/>
                <w:bCs/>
                <w:color w:val="000000"/>
                <w:kern w:val="0"/>
                <w:sz w:val="20"/>
                <w:szCs w:val="20"/>
              </w:rPr>
              <w:t>发布</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
                <w:bCs/>
                <w:color w:val="000000"/>
                <w:kern w:val="0"/>
                <w:sz w:val="20"/>
                <w:szCs w:val="20"/>
              </w:rPr>
            </w:pPr>
            <w:r w:rsidRPr="00075AB5">
              <w:rPr>
                <w:rFonts w:ascii="仿宋" w:eastAsia="仿宋" w:hAnsi="仿宋" w:cs="宋体" w:hint="eastAsia"/>
                <w:b/>
                <w:bCs/>
                <w:color w:val="000000"/>
                <w:kern w:val="0"/>
                <w:sz w:val="20"/>
                <w:szCs w:val="20"/>
              </w:rPr>
              <w:t>推荐</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
                <w:bCs/>
                <w:color w:val="000000"/>
                <w:kern w:val="0"/>
                <w:sz w:val="20"/>
                <w:szCs w:val="20"/>
              </w:rPr>
            </w:pPr>
            <w:r w:rsidRPr="00075AB5">
              <w:rPr>
                <w:rFonts w:ascii="仿宋" w:eastAsia="仿宋" w:hAnsi="仿宋" w:cs="宋体" w:hint="eastAsia"/>
                <w:b/>
                <w:bCs/>
                <w:color w:val="000000"/>
                <w:kern w:val="0"/>
                <w:sz w:val="20"/>
                <w:szCs w:val="20"/>
              </w:rPr>
              <w:t>浏览</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
                <w:bCs/>
                <w:color w:val="000000"/>
                <w:kern w:val="0"/>
                <w:sz w:val="20"/>
                <w:szCs w:val="20"/>
              </w:rPr>
            </w:pPr>
            <w:r w:rsidRPr="00075AB5">
              <w:rPr>
                <w:rFonts w:ascii="仿宋" w:eastAsia="仿宋" w:hAnsi="仿宋" w:cs="宋体" w:hint="eastAsia"/>
                <w:b/>
                <w:bCs/>
                <w:color w:val="000000"/>
                <w:kern w:val="0"/>
                <w:sz w:val="20"/>
                <w:szCs w:val="20"/>
              </w:rPr>
              <w:t>播放</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
                <w:bCs/>
                <w:color w:val="000000"/>
                <w:kern w:val="0"/>
                <w:sz w:val="20"/>
                <w:szCs w:val="20"/>
              </w:rPr>
            </w:pPr>
            <w:r w:rsidRPr="00075AB5">
              <w:rPr>
                <w:rFonts w:ascii="仿宋" w:eastAsia="仿宋" w:hAnsi="仿宋" w:cs="宋体" w:hint="eastAsia"/>
                <w:b/>
                <w:bCs/>
                <w:color w:val="000000"/>
                <w:kern w:val="0"/>
                <w:sz w:val="20"/>
                <w:szCs w:val="20"/>
              </w:rPr>
              <w:t>分享</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
                <w:bCs/>
                <w:color w:val="000000"/>
                <w:kern w:val="0"/>
                <w:sz w:val="20"/>
                <w:szCs w:val="20"/>
              </w:rPr>
            </w:pPr>
            <w:r w:rsidRPr="00075AB5">
              <w:rPr>
                <w:rFonts w:ascii="仿宋" w:eastAsia="仿宋" w:hAnsi="仿宋" w:cs="宋体" w:hint="eastAsia"/>
                <w:b/>
                <w:bCs/>
                <w:color w:val="000000"/>
                <w:kern w:val="0"/>
                <w:sz w:val="20"/>
                <w:szCs w:val="20"/>
              </w:rPr>
              <w:t>下载</w:t>
            </w:r>
          </w:p>
        </w:tc>
      </w:tr>
      <w:tr w:rsidR="00075AB5" w:rsidRPr="00075AB5" w:rsidTr="00075AB5">
        <w:trPr>
          <w:trHeight w:val="435"/>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Cs/>
                <w:color w:val="000000"/>
                <w:kern w:val="0"/>
                <w:sz w:val="20"/>
                <w:szCs w:val="20"/>
              </w:rPr>
            </w:pPr>
            <w:r w:rsidRPr="00075AB5">
              <w:rPr>
                <w:rFonts w:ascii="仿宋" w:eastAsia="仿宋" w:hAnsi="仿宋" w:cs="宋体" w:hint="eastAsia"/>
                <w:bCs/>
                <w:color w:val="000000"/>
                <w:kern w:val="0"/>
                <w:sz w:val="20"/>
                <w:szCs w:val="20"/>
              </w:rPr>
              <w:t>新闻管理</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 xml:space="preserve">　</w:t>
            </w:r>
          </w:p>
        </w:tc>
      </w:tr>
      <w:tr w:rsidR="00075AB5" w:rsidRPr="00075AB5" w:rsidTr="00075AB5">
        <w:trPr>
          <w:trHeight w:val="435"/>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Cs/>
                <w:color w:val="000000"/>
                <w:kern w:val="0"/>
                <w:sz w:val="20"/>
                <w:szCs w:val="20"/>
              </w:rPr>
            </w:pPr>
            <w:r w:rsidRPr="00075AB5">
              <w:rPr>
                <w:rFonts w:ascii="仿宋" w:eastAsia="仿宋" w:hAnsi="仿宋" w:cs="宋体" w:hint="eastAsia"/>
                <w:bCs/>
                <w:color w:val="000000"/>
                <w:kern w:val="0"/>
                <w:sz w:val="20"/>
                <w:szCs w:val="20"/>
              </w:rPr>
              <w:t>课程管理</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447E5E" w:rsidP="00447E5E">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r>
      <w:tr w:rsidR="00075AB5" w:rsidRPr="00075AB5" w:rsidTr="00075AB5">
        <w:trPr>
          <w:trHeight w:val="435"/>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Cs/>
                <w:color w:val="000000"/>
                <w:kern w:val="0"/>
                <w:sz w:val="20"/>
                <w:szCs w:val="20"/>
              </w:rPr>
            </w:pPr>
            <w:r w:rsidRPr="00075AB5">
              <w:rPr>
                <w:rFonts w:ascii="仿宋" w:eastAsia="仿宋" w:hAnsi="仿宋" w:cs="宋体" w:hint="eastAsia"/>
                <w:bCs/>
                <w:color w:val="000000"/>
                <w:kern w:val="0"/>
                <w:sz w:val="20"/>
                <w:szCs w:val="20"/>
              </w:rPr>
              <w:t>影像管理</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r>
      <w:tr w:rsidR="00075AB5" w:rsidRPr="00075AB5" w:rsidTr="00075AB5">
        <w:trPr>
          <w:trHeight w:val="435"/>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Cs/>
                <w:color w:val="000000"/>
                <w:kern w:val="0"/>
                <w:sz w:val="20"/>
                <w:szCs w:val="20"/>
              </w:rPr>
            </w:pPr>
            <w:r w:rsidRPr="00075AB5">
              <w:rPr>
                <w:rFonts w:ascii="仿宋" w:eastAsia="仿宋" w:hAnsi="仿宋" w:cs="宋体" w:hint="eastAsia"/>
                <w:bCs/>
                <w:color w:val="000000"/>
                <w:kern w:val="0"/>
                <w:sz w:val="20"/>
                <w:szCs w:val="20"/>
              </w:rPr>
              <w:t>文件管理</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r>
      <w:tr w:rsidR="00075AB5" w:rsidRPr="00075AB5" w:rsidTr="00075AB5">
        <w:trPr>
          <w:trHeight w:val="435"/>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bCs/>
                <w:color w:val="000000"/>
                <w:kern w:val="0"/>
                <w:sz w:val="20"/>
                <w:szCs w:val="20"/>
              </w:rPr>
            </w:pPr>
            <w:r w:rsidRPr="00075AB5">
              <w:rPr>
                <w:rFonts w:ascii="仿宋" w:eastAsia="仿宋" w:hAnsi="仿宋" w:cs="宋体" w:hint="eastAsia"/>
                <w:bCs/>
                <w:color w:val="000000"/>
                <w:kern w:val="0"/>
                <w:sz w:val="20"/>
                <w:szCs w:val="20"/>
              </w:rPr>
              <w:t>海报管理</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w:t>
            </w:r>
          </w:p>
        </w:tc>
        <w:tc>
          <w:tcPr>
            <w:tcW w:w="800" w:type="dxa"/>
            <w:tcBorders>
              <w:top w:val="nil"/>
              <w:left w:val="nil"/>
              <w:bottom w:val="single" w:sz="4" w:space="0" w:color="auto"/>
              <w:right w:val="single" w:sz="4" w:space="0" w:color="auto"/>
            </w:tcBorders>
            <w:shd w:val="clear" w:color="auto" w:fill="auto"/>
            <w:noWrap/>
            <w:vAlign w:val="center"/>
            <w:hideMark/>
          </w:tcPr>
          <w:p w:rsidR="00075AB5" w:rsidRPr="00075AB5" w:rsidRDefault="00075AB5" w:rsidP="00075AB5">
            <w:pPr>
              <w:widowControl/>
              <w:jc w:val="center"/>
              <w:rPr>
                <w:rFonts w:ascii="仿宋" w:eastAsia="仿宋" w:hAnsi="仿宋" w:cs="宋体"/>
                <w:color w:val="000000"/>
                <w:kern w:val="0"/>
                <w:sz w:val="20"/>
                <w:szCs w:val="20"/>
              </w:rPr>
            </w:pPr>
            <w:r w:rsidRPr="00075AB5">
              <w:rPr>
                <w:rFonts w:ascii="仿宋" w:eastAsia="仿宋" w:hAnsi="仿宋" w:cs="宋体" w:hint="eastAsia"/>
                <w:color w:val="000000"/>
                <w:kern w:val="0"/>
                <w:sz w:val="20"/>
                <w:szCs w:val="20"/>
              </w:rPr>
              <w:t xml:space="preserve">　</w:t>
            </w:r>
          </w:p>
        </w:tc>
      </w:tr>
    </w:tbl>
    <w:p w:rsidR="00075AB5" w:rsidRPr="00075AB5" w:rsidRDefault="00075AB5" w:rsidP="00075AB5"/>
    <w:p w:rsidR="00701B89" w:rsidRDefault="00447E5E">
      <w:pPr>
        <w:pStyle w:val="2"/>
        <w:numPr>
          <w:ilvl w:val="0"/>
          <w:numId w:val="7"/>
        </w:numPr>
        <w:ind w:leftChars="0"/>
      </w:pPr>
      <w:bookmarkStart w:id="7" w:name="_Toc83548694"/>
      <w:r>
        <w:rPr>
          <w:rFonts w:hint="eastAsia"/>
        </w:rPr>
        <w:t>五大模块对应栏目</w:t>
      </w:r>
      <w:bookmarkEnd w:id="7"/>
    </w:p>
    <w:tbl>
      <w:tblPr>
        <w:tblW w:w="8119" w:type="dxa"/>
        <w:tblInd w:w="98" w:type="dxa"/>
        <w:tblLayout w:type="fixed"/>
        <w:tblLook w:val="04A0" w:firstRow="1" w:lastRow="0" w:firstColumn="1" w:lastColumn="0" w:noHBand="0" w:noVBand="1"/>
      </w:tblPr>
      <w:tblGrid>
        <w:gridCol w:w="1428"/>
        <w:gridCol w:w="1417"/>
        <w:gridCol w:w="5274"/>
      </w:tblGrid>
      <w:tr w:rsidR="00701B89" w:rsidTr="00C950F4">
        <w:trPr>
          <w:trHeight w:val="2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管理模块</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展示频道</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栏目名称</w:t>
            </w:r>
          </w:p>
        </w:tc>
      </w:tr>
      <w:tr w:rsidR="00701B89" w:rsidTr="00C950F4">
        <w:trPr>
          <w:trHeight w:val="20"/>
        </w:trPr>
        <w:tc>
          <w:tcPr>
            <w:tcW w:w="14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新闻管理</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sz w:val="20"/>
                <w:szCs w:val="20"/>
              </w:rPr>
              <w:t>首页</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8"/>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新闻动态类：新闻动态</w:t>
            </w:r>
          </w:p>
          <w:p w:rsidR="00701B89" w:rsidRDefault="00447E5E">
            <w:pPr>
              <w:widowControl/>
              <w:numPr>
                <w:ilvl w:val="0"/>
                <w:numId w:val="8"/>
              </w:numPr>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公告公示类：公告、公示</w:t>
            </w:r>
          </w:p>
          <w:p w:rsidR="00701B89" w:rsidRDefault="00447E5E">
            <w:pPr>
              <w:widowControl/>
              <w:numPr>
                <w:ilvl w:val="0"/>
                <w:numId w:val="8"/>
              </w:numPr>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特色宣传类：主题活动、精彩赛事、身边榜样</w:t>
            </w:r>
          </w:p>
        </w:tc>
      </w:tr>
      <w:tr w:rsidR="00701B89" w:rsidTr="00C950F4">
        <w:trPr>
          <w:trHeight w:val="20"/>
        </w:trPr>
        <w:tc>
          <w:tcPr>
            <w:tcW w:w="1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健康频道</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9"/>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新闻动态</w:t>
            </w:r>
            <w:r>
              <w:rPr>
                <w:rFonts w:ascii="宋体" w:hAnsi="宋体" w:cs="宋体" w:hint="eastAsia"/>
                <w:color w:val="000000"/>
                <w:kern w:val="0"/>
                <w:sz w:val="20"/>
                <w:szCs w:val="20"/>
                <w:lang w:bidi="ar"/>
              </w:rPr>
              <w:t>类：健康快讯</w:t>
            </w:r>
          </w:p>
          <w:p w:rsidR="00701B89" w:rsidRDefault="00447E5E">
            <w:pPr>
              <w:widowControl/>
              <w:numPr>
                <w:ilvl w:val="0"/>
                <w:numId w:val="9"/>
              </w:numPr>
              <w:jc w:val="left"/>
              <w:textAlignment w:val="center"/>
              <w:rPr>
                <w:rFonts w:ascii="宋体" w:hAnsi="宋体" w:cs="宋体"/>
                <w:color w:val="000000"/>
                <w:sz w:val="20"/>
                <w:szCs w:val="20"/>
              </w:rPr>
            </w:pPr>
            <w:r>
              <w:rPr>
                <w:rFonts w:ascii="宋体" w:hAnsi="宋体" w:cs="宋体"/>
                <w:color w:val="000000"/>
                <w:kern w:val="0"/>
                <w:sz w:val="20"/>
                <w:szCs w:val="20"/>
                <w:lang w:bidi="ar"/>
              </w:rPr>
              <w:t>公告公示</w:t>
            </w:r>
            <w:r>
              <w:rPr>
                <w:rFonts w:ascii="宋体" w:hAnsi="宋体" w:cs="宋体" w:hint="eastAsia"/>
                <w:color w:val="000000"/>
                <w:kern w:val="0"/>
                <w:sz w:val="20"/>
                <w:szCs w:val="20"/>
                <w:lang w:bidi="ar"/>
              </w:rPr>
              <w:t>类：</w:t>
            </w:r>
            <w:r>
              <w:rPr>
                <w:rFonts w:ascii="宋体" w:hAnsi="宋体" w:cs="宋体"/>
                <w:color w:val="000000"/>
                <w:kern w:val="0"/>
                <w:sz w:val="20"/>
                <w:szCs w:val="20"/>
                <w:lang w:bidi="ar"/>
              </w:rPr>
              <w:t>健康</w:t>
            </w:r>
            <w:r>
              <w:rPr>
                <w:rFonts w:ascii="宋体" w:hAnsi="宋体" w:cs="宋体" w:hint="eastAsia"/>
                <w:color w:val="000000"/>
                <w:kern w:val="0"/>
                <w:sz w:val="20"/>
                <w:szCs w:val="20"/>
                <w:lang w:bidi="ar"/>
              </w:rPr>
              <w:t>公告</w:t>
            </w:r>
          </w:p>
          <w:p w:rsidR="00701B89" w:rsidRDefault="00447E5E">
            <w:pPr>
              <w:widowControl/>
              <w:numPr>
                <w:ilvl w:val="0"/>
                <w:numId w:val="9"/>
              </w:numPr>
              <w:jc w:val="left"/>
              <w:textAlignment w:val="center"/>
              <w:rPr>
                <w:rFonts w:ascii="宋体" w:hAnsi="宋体" w:cs="宋体"/>
                <w:color w:val="000000"/>
                <w:sz w:val="20"/>
                <w:szCs w:val="20"/>
              </w:rPr>
            </w:pPr>
            <w:r>
              <w:rPr>
                <w:rFonts w:ascii="宋体" w:hAnsi="宋体" w:cs="宋体"/>
                <w:color w:val="000000"/>
                <w:kern w:val="0"/>
                <w:sz w:val="20"/>
                <w:szCs w:val="20"/>
                <w:lang w:bidi="ar"/>
              </w:rPr>
              <w:t>活动宣传</w:t>
            </w:r>
            <w:r>
              <w:rPr>
                <w:rFonts w:ascii="宋体" w:hAnsi="宋体" w:cs="宋体" w:hint="eastAsia"/>
                <w:color w:val="000000"/>
                <w:kern w:val="0"/>
                <w:sz w:val="20"/>
                <w:szCs w:val="20"/>
                <w:lang w:bidi="ar"/>
              </w:rPr>
              <w:t>类：活动集锦、活动展示、案例展示</w:t>
            </w:r>
          </w:p>
        </w:tc>
      </w:tr>
      <w:tr w:rsidR="00701B89" w:rsidTr="00C950F4">
        <w:trPr>
          <w:trHeight w:val="20"/>
        </w:trPr>
        <w:tc>
          <w:tcPr>
            <w:tcW w:w="1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科技频道</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10"/>
              </w:numPr>
              <w:jc w:val="left"/>
              <w:textAlignment w:val="center"/>
              <w:rPr>
                <w:rFonts w:ascii="宋体" w:hAnsi="宋体" w:cs="宋体"/>
                <w:color w:val="000000"/>
                <w:sz w:val="20"/>
                <w:szCs w:val="20"/>
              </w:rPr>
            </w:pPr>
            <w:r>
              <w:rPr>
                <w:rFonts w:ascii="宋体" w:hAnsi="宋体" w:cs="宋体"/>
                <w:color w:val="000000"/>
                <w:sz w:val="20"/>
                <w:szCs w:val="20"/>
              </w:rPr>
              <w:t>新闻动态</w:t>
            </w:r>
            <w:r>
              <w:rPr>
                <w:rFonts w:ascii="宋体" w:hAnsi="宋体" w:cs="宋体" w:hint="eastAsia"/>
                <w:color w:val="000000"/>
                <w:kern w:val="0"/>
                <w:sz w:val="20"/>
                <w:szCs w:val="20"/>
                <w:lang w:bidi="ar"/>
              </w:rPr>
              <w:t>类</w:t>
            </w:r>
            <w:r>
              <w:rPr>
                <w:rFonts w:ascii="宋体" w:hAnsi="宋体" w:cs="宋体" w:hint="eastAsia"/>
                <w:color w:val="000000"/>
                <w:sz w:val="20"/>
                <w:szCs w:val="20"/>
              </w:rPr>
              <w:t>：新闻动态</w:t>
            </w:r>
          </w:p>
          <w:p w:rsidR="00701B89" w:rsidRDefault="00447E5E">
            <w:pPr>
              <w:widowControl/>
              <w:numPr>
                <w:ilvl w:val="0"/>
                <w:numId w:val="10"/>
              </w:numPr>
              <w:jc w:val="left"/>
              <w:textAlignment w:val="center"/>
              <w:rPr>
                <w:rFonts w:ascii="宋体" w:hAnsi="宋体" w:cs="宋体"/>
                <w:color w:val="000000"/>
                <w:sz w:val="20"/>
                <w:szCs w:val="20"/>
              </w:rPr>
            </w:pPr>
            <w:r>
              <w:rPr>
                <w:rFonts w:ascii="宋体" w:hAnsi="宋体" w:cs="宋体"/>
                <w:color w:val="000000"/>
                <w:sz w:val="20"/>
                <w:szCs w:val="20"/>
              </w:rPr>
              <w:t>公告公示</w:t>
            </w:r>
            <w:r>
              <w:rPr>
                <w:rFonts w:ascii="宋体" w:hAnsi="宋体" w:cs="宋体" w:hint="eastAsia"/>
                <w:color w:val="000000"/>
                <w:kern w:val="0"/>
                <w:sz w:val="20"/>
                <w:szCs w:val="20"/>
                <w:lang w:bidi="ar"/>
              </w:rPr>
              <w:t>类</w:t>
            </w:r>
            <w:r>
              <w:rPr>
                <w:rFonts w:ascii="宋体" w:hAnsi="宋体" w:cs="宋体" w:hint="eastAsia"/>
                <w:color w:val="000000"/>
                <w:sz w:val="20"/>
                <w:szCs w:val="20"/>
              </w:rPr>
              <w:t>：</w:t>
            </w:r>
            <w:r>
              <w:rPr>
                <w:rFonts w:ascii="宋体" w:hAnsi="宋体" w:cs="宋体"/>
                <w:color w:val="000000"/>
                <w:sz w:val="20"/>
                <w:szCs w:val="20"/>
              </w:rPr>
              <w:t>科技公告</w:t>
            </w:r>
          </w:p>
          <w:p w:rsidR="00701B89" w:rsidRDefault="00447E5E">
            <w:pPr>
              <w:widowControl/>
              <w:numPr>
                <w:ilvl w:val="0"/>
                <w:numId w:val="10"/>
              </w:numPr>
              <w:jc w:val="left"/>
              <w:textAlignment w:val="center"/>
              <w:rPr>
                <w:rFonts w:ascii="宋体" w:hAnsi="宋体" w:cs="宋体"/>
                <w:color w:val="000000"/>
                <w:sz w:val="20"/>
                <w:szCs w:val="20"/>
              </w:rPr>
            </w:pPr>
            <w:r>
              <w:rPr>
                <w:rFonts w:ascii="宋体" w:hAnsi="宋体" w:cs="宋体"/>
                <w:color w:val="000000"/>
                <w:sz w:val="20"/>
                <w:szCs w:val="20"/>
              </w:rPr>
              <w:t>特色宣传</w:t>
            </w:r>
            <w:r>
              <w:rPr>
                <w:rFonts w:ascii="宋体" w:hAnsi="宋体" w:cs="宋体" w:hint="eastAsia"/>
                <w:color w:val="000000"/>
                <w:kern w:val="0"/>
                <w:sz w:val="20"/>
                <w:szCs w:val="20"/>
                <w:lang w:bidi="ar"/>
              </w:rPr>
              <w:t>类</w:t>
            </w:r>
            <w:r>
              <w:rPr>
                <w:rFonts w:ascii="宋体" w:hAnsi="宋体" w:cs="宋体" w:hint="eastAsia"/>
                <w:color w:val="000000"/>
                <w:sz w:val="20"/>
                <w:szCs w:val="20"/>
              </w:rPr>
              <w:t>：科教资讯</w:t>
            </w:r>
          </w:p>
        </w:tc>
      </w:tr>
      <w:tr w:rsidR="00701B89" w:rsidTr="00C950F4">
        <w:trPr>
          <w:trHeight w:val="20"/>
        </w:trPr>
        <w:tc>
          <w:tcPr>
            <w:tcW w:w="1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艺术频道</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11"/>
              </w:numPr>
              <w:jc w:val="left"/>
              <w:textAlignment w:val="center"/>
              <w:rPr>
                <w:rFonts w:ascii="宋体" w:hAnsi="宋体" w:cs="宋体"/>
                <w:color w:val="000000"/>
                <w:sz w:val="20"/>
                <w:szCs w:val="20"/>
              </w:rPr>
            </w:pPr>
            <w:r>
              <w:rPr>
                <w:rFonts w:ascii="宋体" w:hAnsi="宋体" w:cs="宋体"/>
                <w:color w:val="000000"/>
                <w:sz w:val="20"/>
                <w:szCs w:val="20"/>
              </w:rPr>
              <w:t>新闻动态</w:t>
            </w:r>
            <w:r>
              <w:rPr>
                <w:rFonts w:ascii="宋体" w:hAnsi="宋体" w:cs="宋体" w:hint="eastAsia"/>
                <w:color w:val="000000"/>
                <w:kern w:val="0"/>
                <w:sz w:val="20"/>
                <w:szCs w:val="20"/>
                <w:lang w:bidi="ar"/>
              </w:rPr>
              <w:t>类</w:t>
            </w:r>
            <w:r>
              <w:rPr>
                <w:rFonts w:ascii="宋体" w:hAnsi="宋体" w:cs="宋体" w:hint="eastAsia"/>
                <w:color w:val="000000"/>
                <w:sz w:val="20"/>
                <w:szCs w:val="20"/>
              </w:rPr>
              <w:t>：艺术快讯</w:t>
            </w:r>
          </w:p>
          <w:p w:rsidR="00701B89" w:rsidRDefault="00447E5E">
            <w:pPr>
              <w:widowControl/>
              <w:numPr>
                <w:ilvl w:val="0"/>
                <w:numId w:val="11"/>
              </w:numPr>
              <w:jc w:val="left"/>
              <w:textAlignment w:val="center"/>
              <w:rPr>
                <w:rFonts w:ascii="宋体" w:hAnsi="宋体" w:cs="宋体"/>
                <w:color w:val="000000"/>
                <w:sz w:val="20"/>
                <w:szCs w:val="20"/>
              </w:rPr>
            </w:pPr>
            <w:r>
              <w:rPr>
                <w:rFonts w:ascii="宋体" w:hAnsi="宋体" w:cs="宋体"/>
                <w:color w:val="000000"/>
                <w:sz w:val="20"/>
                <w:szCs w:val="20"/>
              </w:rPr>
              <w:t>公告公示</w:t>
            </w:r>
            <w:r>
              <w:rPr>
                <w:rFonts w:ascii="宋体" w:hAnsi="宋体" w:cs="宋体" w:hint="eastAsia"/>
                <w:color w:val="000000"/>
                <w:kern w:val="0"/>
                <w:sz w:val="20"/>
                <w:szCs w:val="20"/>
                <w:lang w:bidi="ar"/>
              </w:rPr>
              <w:t>类</w:t>
            </w:r>
            <w:r>
              <w:rPr>
                <w:rFonts w:ascii="宋体" w:hAnsi="宋体" w:cs="宋体" w:hint="eastAsia"/>
                <w:color w:val="000000"/>
                <w:sz w:val="20"/>
                <w:szCs w:val="20"/>
              </w:rPr>
              <w:t>：艺术公告</w:t>
            </w:r>
          </w:p>
          <w:p w:rsidR="00701B89" w:rsidRDefault="00447E5E">
            <w:pPr>
              <w:widowControl/>
              <w:numPr>
                <w:ilvl w:val="0"/>
                <w:numId w:val="11"/>
              </w:numPr>
              <w:jc w:val="left"/>
              <w:textAlignment w:val="center"/>
              <w:rPr>
                <w:rFonts w:ascii="宋体" w:hAnsi="宋体" w:cs="宋体"/>
                <w:color w:val="000000"/>
                <w:sz w:val="20"/>
                <w:szCs w:val="20"/>
              </w:rPr>
            </w:pPr>
            <w:r>
              <w:rPr>
                <w:rFonts w:ascii="宋体" w:hAnsi="宋体" w:cs="宋体"/>
                <w:color w:val="000000"/>
                <w:sz w:val="20"/>
                <w:szCs w:val="20"/>
              </w:rPr>
              <w:t>特色宣传</w:t>
            </w:r>
            <w:r>
              <w:rPr>
                <w:rFonts w:ascii="宋体" w:hAnsi="宋体" w:cs="宋体" w:hint="eastAsia"/>
                <w:color w:val="000000"/>
                <w:kern w:val="0"/>
                <w:sz w:val="20"/>
                <w:szCs w:val="20"/>
                <w:lang w:bidi="ar"/>
              </w:rPr>
              <w:t>类</w:t>
            </w:r>
            <w:r>
              <w:rPr>
                <w:rFonts w:ascii="宋体" w:hAnsi="宋体" w:cs="宋体" w:hint="eastAsia"/>
                <w:color w:val="000000"/>
                <w:sz w:val="20"/>
                <w:szCs w:val="20"/>
              </w:rPr>
              <w:t>：特色活动、成果展示</w:t>
            </w:r>
          </w:p>
        </w:tc>
      </w:tr>
      <w:tr w:rsidR="00701B89" w:rsidTr="00C950F4">
        <w:trPr>
          <w:trHeight w:val="20"/>
        </w:trPr>
        <w:tc>
          <w:tcPr>
            <w:tcW w:w="1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体育频道</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12"/>
              </w:numPr>
              <w:jc w:val="left"/>
              <w:textAlignment w:val="center"/>
              <w:rPr>
                <w:rFonts w:ascii="宋体" w:hAnsi="宋体" w:cs="宋体"/>
                <w:color w:val="000000"/>
                <w:sz w:val="20"/>
                <w:szCs w:val="20"/>
              </w:rPr>
            </w:pPr>
            <w:r>
              <w:rPr>
                <w:rFonts w:ascii="宋体" w:hAnsi="宋体" w:cs="宋体"/>
                <w:color w:val="000000"/>
                <w:sz w:val="20"/>
                <w:szCs w:val="20"/>
              </w:rPr>
              <w:t>新闻动态类</w:t>
            </w:r>
            <w:r>
              <w:rPr>
                <w:rFonts w:ascii="宋体" w:hAnsi="宋体" w:cs="宋体" w:hint="eastAsia"/>
                <w:color w:val="000000"/>
                <w:sz w:val="20"/>
                <w:szCs w:val="20"/>
              </w:rPr>
              <w:t>：体育快讯</w:t>
            </w:r>
          </w:p>
          <w:p w:rsidR="00701B89" w:rsidRDefault="00447E5E">
            <w:pPr>
              <w:widowControl/>
              <w:numPr>
                <w:ilvl w:val="0"/>
                <w:numId w:val="12"/>
              </w:numPr>
              <w:jc w:val="left"/>
              <w:textAlignment w:val="center"/>
              <w:rPr>
                <w:rFonts w:ascii="宋体" w:hAnsi="宋体" w:cs="宋体"/>
                <w:color w:val="000000"/>
                <w:sz w:val="20"/>
                <w:szCs w:val="20"/>
              </w:rPr>
            </w:pPr>
            <w:r>
              <w:rPr>
                <w:rFonts w:ascii="宋体" w:hAnsi="宋体" w:cs="宋体"/>
                <w:color w:val="000000"/>
                <w:sz w:val="20"/>
                <w:szCs w:val="20"/>
              </w:rPr>
              <w:t>公告公示类</w:t>
            </w:r>
            <w:r>
              <w:rPr>
                <w:rFonts w:ascii="宋体" w:hAnsi="宋体" w:cs="宋体" w:hint="eastAsia"/>
                <w:color w:val="000000"/>
                <w:sz w:val="20"/>
                <w:szCs w:val="20"/>
              </w:rPr>
              <w:t>：体育公告</w:t>
            </w:r>
          </w:p>
        </w:tc>
      </w:tr>
      <w:tr w:rsidR="00701B89" w:rsidTr="00C950F4">
        <w:trPr>
          <w:trHeight w:val="20"/>
        </w:trPr>
        <w:tc>
          <w:tcPr>
            <w:tcW w:w="14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影像管理</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首页</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13"/>
              </w:numPr>
              <w:jc w:val="left"/>
              <w:textAlignment w:val="center"/>
              <w:rPr>
                <w:rFonts w:ascii="宋体" w:hAnsi="宋体" w:cs="宋体"/>
                <w:color w:val="000000"/>
                <w:sz w:val="20"/>
                <w:szCs w:val="20"/>
              </w:rPr>
            </w:pPr>
            <w:r>
              <w:rPr>
                <w:rFonts w:ascii="宋体" w:hAnsi="宋体" w:cs="宋体"/>
                <w:color w:val="000000"/>
                <w:sz w:val="20"/>
                <w:szCs w:val="20"/>
              </w:rPr>
              <w:t>图片类</w:t>
            </w:r>
            <w:r>
              <w:rPr>
                <w:rFonts w:ascii="宋体" w:hAnsi="宋体" w:cs="宋体" w:hint="eastAsia"/>
                <w:color w:val="000000"/>
                <w:sz w:val="20"/>
                <w:szCs w:val="20"/>
              </w:rPr>
              <w:t>：图像志</w:t>
            </w:r>
          </w:p>
          <w:p w:rsidR="00701B89" w:rsidRDefault="00447E5E" w:rsidP="00EE0820">
            <w:pPr>
              <w:widowControl/>
              <w:numPr>
                <w:ilvl w:val="0"/>
                <w:numId w:val="13"/>
              </w:numPr>
              <w:jc w:val="left"/>
              <w:textAlignment w:val="center"/>
              <w:rPr>
                <w:rFonts w:ascii="宋体" w:hAnsi="宋体" w:cs="宋体"/>
                <w:color w:val="000000"/>
                <w:sz w:val="20"/>
                <w:szCs w:val="20"/>
              </w:rPr>
            </w:pPr>
            <w:r>
              <w:rPr>
                <w:rFonts w:ascii="宋体" w:hAnsi="宋体" w:cs="宋体"/>
                <w:color w:val="000000"/>
                <w:sz w:val="20"/>
                <w:szCs w:val="20"/>
              </w:rPr>
              <w:t>视频类</w:t>
            </w:r>
            <w:r>
              <w:rPr>
                <w:rFonts w:ascii="宋体" w:hAnsi="宋体" w:cs="宋体" w:hint="eastAsia"/>
                <w:color w:val="000000"/>
                <w:sz w:val="20"/>
                <w:szCs w:val="20"/>
              </w:rPr>
              <w:t>：</w:t>
            </w:r>
            <w:r w:rsidR="00EE0820">
              <w:rPr>
                <w:rFonts w:ascii="宋体" w:hAnsi="宋体" w:cs="宋体" w:hint="eastAsia"/>
                <w:color w:val="000000"/>
                <w:sz w:val="20"/>
                <w:szCs w:val="20"/>
              </w:rPr>
              <w:t>人物志、</w:t>
            </w:r>
            <w:bookmarkStart w:id="8" w:name="_GoBack"/>
            <w:bookmarkEnd w:id="8"/>
            <w:r>
              <w:rPr>
                <w:rFonts w:ascii="宋体" w:hAnsi="宋体" w:cs="宋体" w:hint="eastAsia"/>
                <w:color w:val="000000"/>
                <w:sz w:val="20"/>
                <w:szCs w:val="20"/>
              </w:rPr>
              <w:t>影像志</w:t>
            </w:r>
          </w:p>
        </w:tc>
      </w:tr>
      <w:tr w:rsidR="00701B89" w:rsidTr="00C950F4">
        <w:trPr>
          <w:trHeight w:val="20"/>
        </w:trPr>
        <w:tc>
          <w:tcPr>
            <w:tcW w:w="1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sz w:val="20"/>
                <w:szCs w:val="20"/>
              </w:rPr>
              <w:t>体育频道</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14"/>
              </w:numPr>
              <w:jc w:val="left"/>
              <w:textAlignment w:val="center"/>
              <w:rPr>
                <w:rFonts w:ascii="宋体" w:hAnsi="宋体" w:cs="宋体"/>
                <w:color w:val="000000"/>
                <w:sz w:val="20"/>
                <w:szCs w:val="20"/>
              </w:rPr>
            </w:pPr>
            <w:r>
              <w:rPr>
                <w:rFonts w:ascii="宋体" w:hAnsi="宋体" w:cs="宋体"/>
                <w:color w:val="000000"/>
                <w:sz w:val="20"/>
                <w:szCs w:val="20"/>
              </w:rPr>
              <w:t>视频类</w:t>
            </w:r>
            <w:r>
              <w:rPr>
                <w:rFonts w:ascii="宋体" w:hAnsi="宋体" w:cs="宋体" w:hint="eastAsia"/>
                <w:color w:val="000000"/>
                <w:sz w:val="20"/>
                <w:szCs w:val="20"/>
              </w:rPr>
              <w:t>：健身视频集锦</w:t>
            </w:r>
          </w:p>
        </w:tc>
      </w:tr>
      <w:tr w:rsidR="00701B89" w:rsidTr="00C950F4">
        <w:trPr>
          <w:trHeight w:val="20"/>
        </w:trPr>
        <w:tc>
          <w:tcPr>
            <w:tcW w:w="1428" w:type="dxa"/>
            <w:vMerge w:val="restart"/>
            <w:tcBorders>
              <w:top w:val="single" w:sz="4" w:space="0" w:color="000000"/>
              <w:left w:val="single" w:sz="4" w:space="0" w:color="000000"/>
              <w:right w:val="single" w:sz="4" w:space="0" w:color="000000"/>
            </w:tcBorders>
            <w:shd w:val="clear" w:color="auto" w:fill="auto"/>
            <w:vAlign w:val="center"/>
          </w:tcPr>
          <w:p w:rsidR="00701B89" w:rsidRDefault="00447E5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文件管理</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首页</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15"/>
              </w:numPr>
              <w:jc w:val="left"/>
              <w:textAlignment w:val="center"/>
              <w:rPr>
                <w:rFonts w:ascii="宋体" w:hAnsi="宋体" w:cs="宋体"/>
                <w:color w:val="000000"/>
                <w:sz w:val="20"/>
                <w:szCs w:val="20"/>
              </w:rPr>
            </w:pPr>
            <w:r>
              <w:rPr>
                <w:rFonts w:ascii="宋体" w:hAnsi="宋体" w:cs="宋体"/>
                <w:color w:val="000000"/>
                <w:sz w:val="20"/>
                <w:szCs w:val="20"/>
              </w:rPr>
              <w:t>刊物类</w:t>
            </w:r>
            <w:r>
              <w:rPr>
                <w:rFonts w:ascii="宋体" w:hAnsi="宋体" w:cs="宋体" w:hint="eastAsia"/>
                <w:color w:val="000000"/>
                <w:sz w:val="20"/>
                <w:szCs w:val="20"/>
              </w:rPr>
              <w:t>：刊物志</w:t>
            </w:r>
          </w:p>
          <w:p w:rsidR="00701B89" w:rsidRDefault="00447E5E">
            <w:pPr>
              <w:widowControl/>
              <w:numPr>
                <w:ilvl w:val="0"/>
                <w:numId w:val="15"/>
              </w:numPr>
              <w:jc w:val="left"/>
              <w:textAlignment w:val="center"/>
              <w:rPr>
                <w:rFonts w:ascii="宋体" w:hAnsi="宋体" w:cs="宋体"/>
                <w:color w:val="000000"/>
                <w:sz w:val="20"/>
                <w:szCs w:val="20"/>
              </w:rPr>
            </w:pPr>
            <w:r>
              <w:rPr>
                <w:rFonts w:ascii="宋体" w:hAnsi="宋体" w:cs="宋体"/>
                <w:color w:val="000000"/>
                <w:sz w:val="20"/>
                <w:szCs w:val="20"/>
              </w:rPr>
              <w:t>下载类</w:t>
            </w:r>
            <w:r>
              <w:rPr>
                <w:rFonts w:ascii="宋体" w:hAnsi="宋体" w:cs="宋体" w:hint="eastAsia"/>
                <w:color w:val="000000"/>
                <w:sz w:val="20"/>
                <w:szCs w:val="20"/>
              </w:rPr>
              <w:t>：文件资料、成绩册、秩序册、操作指南</w:t>
            </w:r>
          </w:p>
        </w:tc>
      </w:tr>
      <w:tr w:rsidR="00701B89" w:rsidTr="00C950F4">
        <w:trPr>
          <w:trHeight w:val="20"/>
        </w:trPr>
        <w:tc>
          <w:tcPr>
            <w:tcW w:w="1428" w:type="dxa"/>
            <w:vMerge/>
            <w:tcBorders>
              <w:left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健康频道</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sz w:val="20"/>
                <w:szCs w:val="20"/>
              </w:rPr>
              <w:t>政策文件</w:t>
            </w:r>
          </w:p>
        </w:tc>
      </w:tr>
      <w:tr w:rsidR="00701B89" w:rsidTr="00C950F4">
        <w:trPr>
          <w:trHeight w:val="20"/>
        </w:trPr>
        <w:tc>
          <w:tcPr>
            <w:tcW w:w="1428" w:type="dxa"/>
            <w:vMerge/>
            <w:tcBorders>
              <w:left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艺术频道</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政策文件</w:t>
            </w:r>
          </w:p>
        </w:tc>
      </w:tr>
      <w:tr w:rsidR="00701B89" w:rsidTr="00C950F4">
        <w:trPr>
          <w:trHeight w:val="20"/>
        </w:trPr>
        <w:tc>
          <w:tcPr>
            <w:tcW w:w="1428" w:type="dxa"/>
            <w:vMerge/>
            <w:tcBorders>
              <w:left w:val="single" w:sz="4" w:space="0" w:color="000000"/>
              <w:bottom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体育频道</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历年文件、会议材料、评估表彰</w:t>
            </w:r>
          </w:p>
        </w:tc>
      </w:tr>
      <w:tr w:rsidR="00701B89" w:rsidTr="00C950F4">
        <w:trPr>
          <w:trHeight w:val="20"/>
        </w:trPr>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课程管理</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首页</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sz w:val="20"/>
                <w:szCs w:val="20"/>
              </w:rPr>
              <w:t>课程资源（新开栏位）</w:t>
            </w:r>
          </w:p>
        </w:tc>
      </w:tr>
      <w:tr w:rsidR="00701B89" w:rsidTr="00C950F4">
        <w:trPr>
          <w:trHeight w:val="20"/>
        </w:trPr>
        <w:tc>
          <w:tcPr>
            <w:tcW w:w="1428" w:type="dxa"/>
            <w:vMerge w:val="restart"/>
            <w:tcBorders>
              <w:top w:val="single" w:sz="4" w:space="0" w:color="000000"/>
              <w:left w:val="single" w:sz="4" w:space="0" w:color="000000"/>
              <w:right w:val="single" w:sz="4" w:space="0" w:color="000000"/>
            </w:tcBorders>
            <w:shd w:val="clear" w:color="auto" w:fill="auto"/>
            <w:vAlign w:val="center"/>
          </w:tcPr>
          <w:p w:rsidR="00701B89" w:rsidRDefault="00447E5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海报管理</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jc w:val="left"/>
              <w:rPr>
                <w:rFonts w:ascii="宋体" w:hAnsi="宋体" w:cs="宋体"/>
                <w:color w:val="000000"/>
                <w:sz w:val="20"/>
                <w:szCs w:val="20"/>
              </w:rPr>
            </w:pPr>
            <w:r>
              <w:rPr>
                <w:rFonts w:ascii="宋体" w:hAnsi="宋体" w:cs="宋体" w:hint="eastAsia"/>
                <w:color w:val="000000"/>
                <w:sz w:val="20"/>
                <w:szCs w:val="20"/>
              </w:rPr>
              <w:t>首页</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jc w:val="left"/>
              <w:rPr>
                <w:rFonts w:ascii="宋体" w:hAnsi="宋体" w:cs="宋体"/>
                <w:color w:val="000000"/>
                <w:sz w:val="20"/>
                <w:szCs w:val="20"/>
              </w:rPr>
            </w:pPr>
            <w:r>
              <w:rPr>
                <w:rFonts w:ascii="宋体" w:hAnsi="宋体" w:cs="宋体" w:hint="eastAsia"/>
                <w:color w:val="000000"/>
                <w:sz w:val="20"/>
                <w:szCs w:val="20"/>
              </w:rPr>
              <w:t>动态活动海报、品牌活动海报、专项活动飘窗</w:t>
            </w:r>
          </w:p>
        </w:tc>
      </w:tr>
      <w:tr w:rsidR="00701B89" w:rsidTr="00C950F4">
        <w:trPr>
          <w:trHeight w:val="20"/>
        </w:trPr>
        <w:tc>
          <w:tcPr>
            <w:tcW w:w="1428" w:type="dxa"/>
            <w:vMerge/>
            <w:tcBorders>
              <w:left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jc w:val="left"/>
              <w:rPr>
                <w:rFonts w:ascii="宋体" w:hAnsi="宋体" w:cs="宋体"/>
                <w:color w:val="000000"/>
                <w:sz w:val="20"/>
                <w:szCs w:val="20"/>
              </w:rPr>
            </w:pPr>
            <w:r>
              <w:rPr>
                <w:rFonts w:ascii="宋体" w:hAnsi="宋体" w:cs="宋体" w:hint="eastAsia"/>
                <w:color w:val="000000"/>
                <w:sz w:val="20"/>
                <w:szCs w:val="20"/>
              </w:rPr>
              <w:t>健康频道</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701B89" w:rsidRDefault="00447E5E">
            <w:pPr>
              <w:jc w:val="left"/>
              <w:rPr>
                <w:rFonts w:ascii="宋体" w:hAnsi="宋体" w:cs="宋体"/>
                <w:color w:val="000000"/>
                <w:sz w:val="20"/>
                <w:szCs w:val="20"/>
              </w:rPr>
            </w:pPr>
            <w:r>
              <w:rPr>
                <w:rFonts w:ascii="宋体" w:hAnsi="宋体" w:cs="宋体" w:hint="eastAsia"/>
                <w:color w:val="000000"/>
                <w:sz w:val="20"/>
                <w:szCs w:val="20"/>
              </w:rPr>
              <w:t>健康频道海报</w:t>
            </w:r>
          </w:p>
        </w:tc>
      </w:tr>
      <w:tr w:rsidR="00701B89" w:rsidTr="00C950F4">
        <w:trPr>
          <w:trHeight w:val="20"/>
        </w:trPr>
        <w:tc>
          <w:tcPr>
            <w:tcW w:w="1428" w:type="dxa"/>
            <w:vMerge/>
            <w:tcBorders>
              <w:left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jc w:val="left"/>
              <w:rPr>
                <w:rFonts w:ascii="宋体" w:hAnsi="宋体" w:cs="宋体"/>
                <w:color w:val="000000"/>
                <w:sz w:val="20"/>
                <w:szCs w:val="20"/>
              </w:rPr>
            </w:pPr>
            <w:r>
              <w:rPr>
                <w:rFonts w:ascii="宋体" w:hAnsi="宋体" w:cs="宋体" w:hint="eastAsia"/>
                <w:color w:val="000000"/>
                <w:sz w:val="20"/>
                <w:szCs w:val="20"/>
              </w:rPr>
              <w:t>科技频道</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701B89" w:rsidRDefault="00447E5E">
            <w:r>
              <w:rPr>
                <w:rFonts w:ascii="宋体" w:hAnsi="宋体" w:cs="宋体" w:hint="eastAsia"/>
                <w:color w:val="000000"/>
                <w:sz w:val="20"/>
                <w:szCs w:val="20"/>
              </w:rPr>
              <w:t>科技频道海报</w:t>
            </w:r>
          </w:p>
        </w:tc>
      </w:tr>
      <w:tr w:rsidR="00701B89" w:rsidTr="00C950F4">
        <w:trPr>
          <w:trHeight w:val="20"/>
        </w:trPr>
        <w:tc>
          <w:tcPr>
            <w:tcW w:w="1428" w:type="dxa"/>
            <w:vMerge/>
            <w:tcBorders>
              <w:left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jc w:val="left"/>
              <w:rPr>
                <w:rFonts w:ascii="宋体" w:hAnsi="宋体" w:cs="宋体"/>
                <w:color w:val="000000"/>
                <w:sz w:val="20"/>
                <w:szCs w:val="20"/>
              </w:rPr>
            </w:pPr>
            <w:r>
              <w:rPr>
                <w:rFonts w:ascii="宋体" w:hAnsi="宋体" w:cs="宋体" w:hint="eastAsia"/>
                <w:color w:val="000000"/>
                <w:sz w:val="20"/>
                <w:szCs w:val="20"/>
              </w:rPr>
              <w:t>艺术频道</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701B89" w:rsidRDefault="00447E5E">
            <w:r>
              <w:rPr>
                <w:rFonts w:ascii="宋体" w:hAnsi="宋体" w:cs="宋体" w:hint="eastAsia"/>
                <w:color w:val="000000"/>
                <w:sz w:val="20"/>
                <w:szCs w:val="20"/>
              </w:rPr>
              <w:t>艺术频道海报</w:t>
            </w:r>
          </w:p>
        </w:tc>
      </w:tr>
      <w:tr w:rsidR="00701B89" w:rsidTr="00C950F4">
        <w:trPr>
          <w:trHeight w:val="20"/>
        </w:trPr>
        <w:tc>
          <w:tcPr>
            <w:tcW w:w="1428" w:type="dxa"/>
            <w:vMerge/>
            <w:tcBorders>
              <w:left w:val="single" w:sz="4" w:space="0" w:color="000000"/>
              <w:bottom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jc w:val="left"/>
              <w:rPr>
                <w:rFonts w:ascii="宋体" w:hAnsi="宋体" w:cs="宋体"/>
                <w:color w:val="000000"/>
                <w:sz w:val="20"/>
                <w:szCs w:val="20"/>
              </w:rPr>
            </w:pPr>
            <w:r>
              <w:rPr>
                <w:rFonts w:ascii="宋体" w:hAnsi="宋体" w:cs="宋体" w:hint="eastAsia"/>
                <w:color w:val="000000"/>
                <w:sz w:val="20"/>
                <w:szCs w:val="20"/>
              </w:rPr>
              <w:t>体育频道</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701B89" w:rsidRDefault="00447E5E">
            <w:r>
              <w:rPr>
                <w:rFonts w:ascii="宋体" w:hAnsi="宋体" w:cs="宋体" w:hint="eastAsia"/>
                <w:color w:val="000000"/>
                <w:sz w:val="20"/>
                <w:szCs w:val="20"/>
              </w:rPr>
              <w:t>体育频道海报</w:t>
            </w:r>
          </w:p>
        </w:tc>
      </w:tr>
    </w:tbl>
    <w:p w:rsidR="00701B89" w:rsidRDefault="00075AB5">
      <w:pPr>
        <w:pStyle w:val="2"/>
        <w:ind w:left="630"/>
      </w:pPr>
      <w:bookmarkStart w:id="9" w:name="_Toc83548695"/>
      <w:r>
        <w:rPr>
          <w:rFonts w:hint="eastAsia"/>
        </w:rPr>
        <w:t>五大模块主要功能</w:t>
      </w:r>
      <w:bookmarkEnd w:id="9"/>
    </w:p>
    <w:tbl>
      <w:tblPr>
        <w:tblW w:w="8119" w:type="dxa"/>
        <w:tblInd w:w="98" w:type="dxa"/>
        <w:tblLayout w:type="fixed"/>
        <w:tblLook w:val="04A0" w:firstRow="1" w:lastRow="0" w:firstColumn="1" w:lastColumn="0" w:noHBand="0" w:noVBand="1"/>
      </w:tblPr>
      <w:tblGrid>
        <w:gridCol w:w="1428"/>
        <w:gridCol w:w="1417"/>
        <w:gridCol w:w="5274"/>
      </w:tblGrid>
      <w:tr w:rsidR="00701B89" w:rsidTr="00C950F4">
        <w:trPr>
          <w:trHeight w:val="2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管理模块</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操作页面</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主要功能</w:t>
            </w:r>
          </w:p>
        </w:tc>
      </w:tr>
      <w:tr w:rsidR="00701B89" w:rsidTr="00C950F4">
        <w:trPr>
          <w:trHeight w:val="20"/>
        </w:trPr>
        <w:tc>
          <w:tcPr>
            <w:tcW w:w="14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新闻管理</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sz w:val="20"/>
                <w:szCs w:val="20"/>
              </w:rPr>
              <w:t>上报页面</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16"/>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频道：（选择）首页、科技、艺术、体育、健康</w:t>
            </w:r>
          </w:p>
          <w:p w:rsidR="00701B89" w:rsidRDefault="00447E5E">
            <w:pPr>
              <w:widowControl/>
              <w:numPr>
                <w:ilvl w:val="0"/>
                <w:numId w:val="16"/>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栏目：（选择）</w:t>
            </w:r>
          </w:p>
          <w:p w:rsidR="00701B89" w:rsidRDefault="00447E5E">
            <w:pPr>
              <w:widowControl/>
              <w:numPr>
                <w:ilvl w:val="0"/>
                <w:numId w:val="16"/>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主题：（填写）不超过 15 个字</w:t>
            </w:r>
          </w:p>
          <w:p w:rsidR="00701B89" w:rsidRDefault="00447E5E">
            <w:pPr>
              <w:widowControl/>
              <w:numPr>
                <w:ilvl w:val="0"/>
                <w:numId w:val="16"/>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标题：（填写）不超过 40 个字</w:t>
            </w:r>
          </w:p>
          <w:p w:rsidR="00701B89" w:rsidRDefault="00447E5E">
            <w:pPr>
              <w:widowControl/>
              <w:numPr>
                <w:ilvl w:val="0"/>
                <w:numId w:val="16"/>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摘要</w:t>
            </w:r>
            <w:r>
              <w:rPr>
                <w:rFonts w:ascii="宋体" w:hAnsi="宋体" w:cs="宋体" w:hint="eastAsia"/>
                <w:color w:val="000000"/>
                <w:kern w:val="0"/>
                <w:sz w:val="20"/>
                <w:szCs w:val="20"/>
                <w:lang w:bidi="ar"/>
              </w:rPr>
              <w:t>：（填写）不限字数</w:t>
            </w:r>
          </w:p>
          <w:p w:rsidR="00701B89" w:rsidRDefault="00447E5E">
            <w:pPr>
              <w:widowControl/>
              <w:numPr>
                <w:ilvl w:val="0"/>
                <w:numId w:val="16"/>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封面图</w:t>
            </w:r>
            <w:r>
              <w:rPr>
                <w:rFonts w:ascii="宋体" w:hAnsi="宋体" w:cs="宋体" w:hint="eastAsia"/>
                <w:color w:val="000000"/>
                <w:kern w:val="0"/>
                <w:sz w:val="20"/>
                <w:szCs w:val="20"/>
                <w:lang w:bidi="ar"/>
              </w:rPr>
              <w:t>：（上传）图片小于5</w:t>
            </w:r>
            <w:r>
              <w:rPr>
                <w:rFonts w:ascii="宋体" w:hAnsi="宋体" w:cs="宋体"/>
                <w:color w:val="000000"/>
                <w:kern w:val="0"/>
                <w:sz w:val="20"/>
                <w:szCs w:val="20"/>
                <w:lang w:bidi="ar"/>
              </w:rPr>
              <w:t>00KB</w:t>
            </w:r>
          </w:p>
          <w:p w:rsidR="00701B89" w:rsidRDefault="00447E5E">
            <w:pPr>
              <w:widowControl/>
              <w:numPr>
                <w:ilvl w:val="0"/>
                <w:numId w:val="16"/>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正文</w:t>
            </w:r>
            <w:r>
              <w:rPr>
                <w:rFonts w:ascii="宋体" w:hAnsi="宋体" w:cs="宋体" w:hint="eastAsia"/>
                <w:color w:val="000000"/>
                <w:kern w:val="0"/>
                <w:sz w:val="20"/>
                <w:szCs w:val="20"/>
                <w:lang w:bidi="ar"/>
              </w:rPr>
              <w:t>：（填写）</w:t>
            </w:r>
            <w:r>
              <w:rPr>
                <w:rFonts w:ascii="宋体" w:hAnsi="宋体" w:cs="宋体"/>
                <w:color w:val="000000"/>
                <w:kern w:val="0"/>
                <w:sz w:val="20"/>
                <w:szCs w:val="20"/>
                <w:lang w:bidi="ar"/>
              </w:rPr>
              <w:t>富文本框编辑</w:t>
            </w:r>
            <w:r>
              <w:rPr>
                <w:rFonts w:ascii="宋体" w:hAnsi="宋体" w:cs="宋体" w:hint="eastAsia"/>
                <w:color w:val="000000"/>
                <w:kern w:val="0"/>
                <w:sz w:val="20"/>
                <w:szCs w:val="20"/>
                <w:lang w:bidi="ar"/>
              </w:rPr>
              <w:t>，</w:t>
            </w:r>
            <w:r>
              <w:rPr>
                <w:rFonts w:ascii="宋体" w:hAnsi="宋体" w:cs="宋体"/>
                <w:color w:val="000000"/>
                <w:kern w:val="0"/>
                <w:sz w:val="20"/>
                <w:szCs w:val="20"/>
                <w:lang w:bidi="ar"/>
              </w:rPr>
              <w:t>支持插入图片和视频</w:t>
            </w:r>
          </w:p>
          <w:p w:rsidR="00701B89" w:rsidRDefault="00447E5E">
            <w:pPr>
              <w:widowControl/>
              <w:numPr>
                <w:ilvl w:val="0"/>
                <w:numId w:val="16"/>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附件：（上传）上传后可预览，图片点击放大，视频点击播放，再次点击关闭</w:t>
            </w:r>
          </w:p>
          <w:p w:rsidR="00701B89" w:rsidRDefault="00447E5E">
            <w:pPr>
              <w:widowControl/>
              <w:numPr>
                <w:ilvl w:val="0"/>
                <w:numId w:val="16"/>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保存后预览</w:t>
            </w:r>
          </w:p>
        </w:tc>
      </w:tr>
      <w:tr w:rsidR="00701B89" w:rsidTr="00C950F4">
        <w:trPr>
          <w:trHeight w:val="20"/>
        </w:trPr>
        <w:tc>
          <w:tcPr>
            <w:tcW w:w="1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审核页面</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17"/>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二次编辑</w:t>
            </w:r>
          </w:p>
          <w:p w:rsidR="00701B89" w:rsidRDefault="00447E5E">
            <w:pPr>
              <w:widowControl/>
              <w:numPr>
                <w:ilvl w:val="0"/>
                <w:numId w:val="17"/>
              </w:numPr>
              <w:jc w:val="left"/>
              <w:textAlignment w:val="center"/>
              <w:rPr>
                <w:rFonts w:ascii="宋体" w:hAnsi="宋体" w:cs="宋体"/>
                <w:color w:val="000000"/>
                <w:sz w:val="20"/>
                <w:szCs w:val="20"/>
              </w:rPr>
            </w:pPr>
            <w:r>
              <w:rPr>
                <w:rFonts w:ascii="宋体" w:hAnsi="宋体" w:cs="宋体"/>
                <w:color w:val="000000"/>
                <w:kern w:val="0"/>
                <w:sz w:val="20"/>
                <w:szCs w:val="20"/>
                <w:lang w:bidi="ar"/>
              </w:rPr>
              <w:t>审核发布</w:t>
            </w:r>
          </w:p>
          <w:p w:rsidR="00701B89" w:rsidRDefault="00447E5E">
            <w:pPr>
              <w:widowControl/>
              <w:numPr>
                <w:ilvl w:val="0"/>
                <w:numId w:val="17"/>
              </w:numPr>
              <w:jc w:val="left"/>
              <w:textAlignment w:val="center"/>
              <w:rPr>
                <w:rFonts w:ascii="宋体" w:hAnsi="宋体" w:cs="宋体"/>
                <w:color w:val="000000"/>
                <w:sz w:val="20"/>
                <w:szCs w:val="20"/>
              </w:rPr>
            </w:pPr>
            <w:r>
              <w:rPr>
                <w:rFonts w:ascii="宋体" w:hAnsi="宋体" w:cs="宋体"/>
                <w:color w:val="000000"/>
                <w:kern w:val="0"/>
                <w:sz w:val="20"/>
                <w:szCs w:val="20"/>
                <w:lang w:bidi="ar"/>
              </w:rPr>
              <w:t>退回修改</w:t>
            </w:r>
          </w:p>
          <w:p w:rsidR="00701B89" w:rsidRDefault="00447E5E">
            <w:pPr>
              <w:widowControl/>
              <w:numPr>
                <w:ilvl w:val="0"/>
                <w:numId w:val="17"/>
              </w:numPr>
              <w:jc w:val="left"/>
              <w:textAlignment w:val="center"/>
              <w:rPr>
                <w:rFonts w:ascii="宋体" w:hAnsi="宋体" w:cs="宋体"/>
                <w:color w:val="000000"/>
                <w:sz w:val="20"/>
                <w:szCs w:val="20"/>
              </w:rPr>
            </w:pPr>
            <w:r>
              <w:rPr>
                <w:rFonts w:ascii="宋体" w:hAnsi="宋体" w:cs="宋体"/>
                <w:color w:val="000000"/>
                <w:kern w:val="0"/>
                <w:sz w:val="20"/>
                <w:szCs w:val="20"/>
                <w:lang w:bidi="ar"/>
              </w:rPr>
              <w:t>排序置顶</w:t>
            </w:r>
          </w:p>
        </w:tc>
      </w:tr>
      <w:tr w:rsidR="00701B89" w:rsidTr="00C950F4">
        <w:trPr>
          <w:trHeight w:val="20"/>
        </w:trPr>
        <w:tc>
          <w:tcPr>
            <w:tcW w:w="14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影像管理</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上报页面</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18"/>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频道：（选择）首页、科技、艺术、体育、健康</w:t>
            </w:r>
          </w:p>
          <w:p w:rsidR="00701B89" w:rsidRDefault="00447E5E">
            <w:pPr>
              <w:widowControl/>
              <w:numPr>
                <w:ilvl w:val="0"/>
                <w:numId w:val="18"/>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栏目：（选择）</w:t>
            </w:r>
          </w:p>
          <w:p w:rsidR="00701B89" w:rsidRDefault="00447E5E">
            <w:pPr>
              <w:widowControl/>
              <w:numPr>
                <w:ilvl w:val="0"/>
                <w:numId w:val="18"/>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影像名称：（填写）不超过 40 个字</w:t>
            </w:r>
          </w:p>
          <w:p w:rsidR="00701B89" w:rsidRDefault="00447E5E">
            <w:pPr>
              <w:widowControl/>
              <w:numPr>
                <w:ilvl w:val="0"/>
                <w:numId w:val="18"/>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影像简介</w:t>
            </w:r>
            <w:r>
              <w:rPr>
                <w:rFonts w:ascii="宋体" w:hAnsi="宋体" w:cs="宋体" w:hint="eastAsia"/>
                <w:color w:val="000000"/>
                <w:kern w:val="0"/>
                <w:sz w:val="20"/>
                <w:szCs w:val="20"/>
                <w:lang w:bidi="ar"/>
              </w:rPr>
              <w:t>：（填写）不限字数</w:t>
            </w:r>
          </w:p>
          <w:p w:rsidR="00701B89" w:rsidRDefault="00447E5E">
            <w:pPr>
              <w:widowControl/>
              <w:numPr>
                <w:ilvl w:val="0"/>
                <w:numId w:val="18"/>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封面图</w:t>
            </w:r>
            <w:r>
              <w:rPr>
                <w:rFonts w:ascii="宋体" w:hAnsi="宋体" w:cs="宋体" w:hint="eastAsia"/>
                <w:color w:val="000000"/>
                <w:kern w:val="0"/>
                <w:sz w:val="20"/>
                <w:szCs w:val="20"/>
                <w:lang w:bidi="ar"/>
              </w:rPr>
              <w:t>：（上传）图片小于5</w:t>
            </w:r>
            <w:r>
              <w:rPr>
                <w:rFonts w:ascii="宋体" w:hAnsi="宋体" w:cs="宋体"/>
                <w:color w:val="000000"/>
                <w:kern w:val="0"/>
                <w:sz w:val="20"/>
                <w:szCs w:val="20"/>
                <w:lang w:bidi="ar"/>
              </w:rPr>
              <w:t>00KB</w:t>
            </w:r>
          </w:p>
          <w:p w:rsidR="00701B89" w:rsidRDefault="00447E5E">
            <w:pPr>
              <w:widowControl/>
              <w:numPr>
                <w:ilvl w:val="0"/>
                <w:numId w:val="18"/>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附件：（上传）上传后可预览，图片点击放大，视频点击播放，再次点击关闭</w:t>
            </w:r>
          </w:p>
          <w:p w:rsidR="00701B89" w:rsidRDefault="00447E5E">
            <w:pPr>
              <w:widowControl/>
              <w:numPr>
                <w:ilvl w:val="0"/>
                <w:numId w:val="18"/>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保存后预览</w:t>
            </w:r>
          </w:p>
        </w:tc>
      </w:tr>
      <w:tr w:rsidR="00701B89" w:rsidTr="00C950F4">
        <w:trPr>
          <w:trHeight w:val="20"/>
        </w:trPr>
        <w:tc>
          <w:tcPr>
            <w:tcW w:w="1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审核页面</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19"/>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二次编辑</w:t>
            </w:r>
          </w:p>
          <w:p w:rsidR="00701B89" w:rsidRDefault="00447E5E">
            <w:pPr>
              <w:widowControl/>
              <w:numPr>
                <w:ilvl w:val="0"/>
                <w:numId w:val="19"/>
              </w:numPr>
              <w:jc w:val="left"/>
              <w:textAlignment w:val="center"/>
              <w:rPr>
                <w:rFonts w:ascii="宋体" w:hAnsi="宋体" w:cs="宋体"/>
                <w:color w:val="000000"/>
                <w:sz w:val="20"/>
                <w:szCs w:val="20"/>
              </w:rPr>
            </w:pPr>
            <w:r>
              <w:rPr>
                <w:rFonts w:ascii="宋体" w:hAnsi="宋体" w:cs="宋体"/>
                <w:color w:val="000000"/>
                <w:kern w:val="0"/>
                <w:sz w:val="20"/>
                <w:szCs w:val="20"/>
                <w:lang w:bidi="ar"/>
              </w:rPr>
              <w:t>审核发布</w:t>
            </w:r>
          </w:p>
          <w:p w:rsidR="00701B89" w:rsidRDefault="00447E5E">
            <w:pPr>
              <w:widowControl/>
              <w:numPr>
                <w:ilvl w:val="0"/>
                <w:numId w:val="19"/>
              </w:numPr>
              <w:jc w:val="left"/>
              <w:textAlignment w:val="center"/>
              <w:rPr>
                <w:rFonts w:ascii="宋体" w:hAnsi="宋体" w:cs="宋体"/>
                <w:color w:val="000000"/>
                <w:sz w:val="20"/>
                <w:szCs w:val="20"/>
              </w:rPr>
            </w:pPr>
            <w:r>
              <w:rPr>
                <w:rFonts w:ascii="宋体" w:hAnsi="宋体" w:cs="宋体"/>
                <w:color w:val="000000"/>
                <w:kern w:val="0"/>
                <w:sz w:val="20"/>
                <w:szCs w:val="20"/>
                <w:lang w:bidi="ar"/>
              </w:rPr>
              <w:t>退回修改</w:t>
            </w:r>
          </w:p>
          <w:p w:rsidR="00701B89" w:rsidRDefault="00447E5E">
            <w:pPr>
              <w:widowControl/>
              <w:numPr>
                <w:ilvl w:val="0"/>
                <w:numId w:val="19"/>
              </w:numPr>
              <w:jc w:val="left"/>
              <w:textAlignment w:val="center"/>
              <w:rPr>
                <w:rFonts w:ascii="宋体" w:hAnsi="宋体" w:cs="宋体"/>
                <w:color w:val="000000"/>
                <w:sz w:val="20"/>
                <w:szCs w:val="20"/>
              </w:rPr>
            </w:pPr>
            <w:r>
              <w:rPr>
                <w:rFonts w:ascii="宋体" w:hAnsi="宋体" w:cs="宋体"/>
                <w:color w:val="000000"/>
                <w:kern w:val="0"/>
                <w:sz w:val="20"/>
                <w:szCs w:val="20"/>
                <w:lang w:bidi="ar"/>
              </w:rPr>
              <w:t>排序置顶</w:t>
            </w:r>
          </w:p>
        </w:tc>
      </w:tr>
      <w:tr w:rsidR="00701B89" w:rsidTr="00C950F4">
        <w:trPr>
          <w:trHeight w:val="20"/>
        </w:trPr>
        <w:tc>
          <w:tcPr>
            <w:tcW w:w="1428" w:type="dxa"/>
            <w:vMerge w:val="restart"/>
            <w:tcBorders>
              <w:top w:val="single" w:sz="4" w:space="0" w:color="000000"/>
              <w:left w:val="single" w:sz="4" w:space="0" w:color="000000"/>
              <w:right w:val="single" w:sz="4" w:space="0" w:color="000000"/>
            </w:tcBorders>
            <w:shd w:val="clear" w:color="auto" w:fill="auto"/>
            <w:vAlign w:val="center"/>
          </w:tcPr>
          <w:p w:rsidR="00701B89" w:rsidRDefault="00447E5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文件管理</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sz w:val="20"/>
                <w:szCs w:val="20"/>
              </w:rPr>
              <w:t>上报页面</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20"/>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频道：（选择）首页、科技、艺术、体育、健康</w:t>
            </w:r>
          </w:p>
          <w:p w:rsidR="00701B89" w:rsidRDefault="00447E5E">
            <w:pPr>
              <w:widowControl/>
              <w:numPr>
                <w:ilvl w:val="0"/>
                <w:numId w:val="20"/>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栏目：（选择）</w:t>
            </w:r>
          </w:p>
          <w:p w:rsidR="00701B89" w:rsidRDefault="00447E5E">
            <w:pPr>
              <w:widowControl/>
              <w:numPr>
                <w:ilvl w:val="0"/>
                <w:numId w:val="20"/>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文件名称：（填写）不超过 15 个字</w:t>
            </w:r>
          </w:p>
          <w:p w:rsidR="00701B89" w:rsidRDefault="00447E5E">
            <w:pPr>
              <w:widowControl/>
              <w:numPr>
                <w:ilvl w:val="0"/>
                <w:numId w:val="20"/>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文件简介</w:t>
            </w:r>
            <w:r>
              <w:rPr>
                <w:rFonts w:ascii="宋体" w:hAnsi="宋体" w:cs="宋体" w:hint="eastAsia"/>
                <w:color w:val="000000"/>
                <w:kern w:val="0"/>
                <w:sz w:val="20"/>
                <w:szCs w:val="20"/>
                <w:lang w:bidi="ar"/>
              </w:rPr>
              <w:t>：（填写）不限字数</w:t>
            </w:r>
          </w:p>
          <w:p w:rsidR="00701B89" w:rsidRDefault="00447E5E">
            <w:pPr>
              <w:widowControl/>
              <w:numPr>
                <w:ilvl w:val="0"/>
                <w:numId w:val="20"/>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封面图</w:t>
            </w:r>
            <w:r>
              <w:rPr>
                <w:rFonts w:ascii="宋体" w:hAnsi="宋体" w:cs="宋体" w:hint="eastAsia"/>
                <w:color w:val="000000"/>
                <w:kern w:val="0"/>
                <w:sz w:val="20"/>
                <w:szCs w:val="20"/>
                <w:lang w:bidi="ar"/>
              </w:rPr>
              <w:t>：（上传）图片小于5</w:t>
            </w:r>
            <w:r>
              <w:rPr>
                <w:rFonts w:ascii="宋体" w:hAnsi="宋体" w:cs="宋体"/>
                <w:color w:val="000000"/>
                <w:kern w:val="0"/>
                <w:sz w:val="20"/>
                <w:szCs w:val="20"/>
                <w:lang w:bidi="ar"/>
              </w:rPr>
              <w:t>00KB</w:t>
            </w:r>
          </w:p>
          <w:p w:rsidR="00701B89" w:rsidRDefault="00447E5E">
            <w:pPr>
              <w:widowControl/>
              <w:numPr>
                <w:ilvl w:val="0"/>
                <w:numId w:val="20"/>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附件：（上传）上传后可预览，图片点击放大，视频点击播放，再次点击关闭</w:t>
            </w:r>
          </w:p>
          <w:p w:rsidR="00701B89" w:rsidRDefault="00447E5E">
            <w:pPr>
              <w:widowControl/>
              <w:numPr>
                <w:ilvl w:val="0"/>
                <w:numId w:val="20"/>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保存后预览</w:t>
            </w:r>
          </w:p>
        </w:tc>
      </w:tr>
      <w:tr w:rsidR="00701B89" w:rsidTr="00C950F4">
        <w:trPr>
          <w:trHeight w:val="20"/>
        </w:trPr>
        <w:tc>
          <w:tcPr>
            <w:tcW w:w="1428" w:type="dxa"/>
            <w:vMerge/>
            <w:tcBorders>
              <w:left w:val="single" w:sz="4" w:space="0" w:color="000000"/>
              <w:right w:val="single" w:sz="4" w:space="0" w:color="000000"/>
            </w:tcBorders>
            <w:shd w:val="clear" w:color="auto" w:fill="auto"/>
            <w:vAlign w:val="center"/>
          </w:tcPr>
          <w:p w:rsidR="00701B89" w:rsidRDefault="00701B89">
            <w:pPr>
              <w:jc w:val="center"/>
              <w:rPr>
                <w:rFonts w:ascii="宋体" w:hAnsi="宋体" w:cs="宋体"/>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审核页面</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21"/>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二次编辑</w:t>
            </w:r>
          </w:p>
          <w:p w:rsidR="00701B89" w:rsidRDefault="00447E5E">
            <w:pPr>
              <w:widowControl/>
              <w:numPr>
                <w:ilvl w:val="0"/>
                <w:numId w:val="21"/>
              </w:numPr>
              <w:jc w:val="left"/>
              <w:textAlignment w:val="center"/>
              <w:rPr>
                <w:rFonts w:ascii="宋体" w:hAnsi="宋体" w:cs="宋体"/>
                <w:color w:val="000000"/>
                <w:sz w:val="20"/>
                <w:szCs w:val="20"/>
              </w:rPr>
            </w:pPr>
            <w:r>
              <w:rPr>
                <w:rFonts w:ascii="宋体" w:hAnsi="宋体" w:cs="宋体"/>
                <w:color w:val="000000"/>
                <w:kern w:val="0"/>
                <w:sz w:val="20"/>
                <w:szCs w:val="20"/>
                <w:lang w:bidi="ar"/>
              </w:rPr>
              <w:t>审核发布</w:t>
            </w:r>
          </w:p>
          <w:p w:rsidR="00701B89" w:rsidRDefault="00447E5E">
            <w:pPr>
              <w:widowControl/>
              <w:numPr>
                <w:ilvl w:val="0"/>
                <w:numId w:val="21"/>
              </w:numPr>
              <w:jc w:val="left"/>
              <w:textAlignment w:val="center"/>
              <w:rPr>
                <w:rFonts w:ascii="宋体" w:hAnsi="宋体" w:cs="宋体"/>
                <w:color w:val="000000"/>
                <w:sz w:val="20"/>
                <w:szCs w:val="20"/>
              </w:rPr>
            </w:pPr>
            <w:r>
              <w:rPr>
                <w:rFonts w:ascii="宋体" w:hAnsi="宋体" w:cs="宋体"/>
                <w:color w:val="000000"/>
                <w:kern w:val="0"/>
                <w:sz w:val="20"/>
                <w:szCs w:val="20"/>
                <w:lang w:bidi="ar"/>
              </w:rPr>
              <w:t>退回修改</w:t>
            </w:r>
          </w:p>
          <w:p w:rsidR="00701B89" w:rsidRDefault="00447E5E">
            <w:pPr>
              <w:widowControl/>
              <w:numPr>
                <w:ilvl w:val="0"/>
                <w:numId w:val="21"/>
              </w:numPr>
              <w:jc w:val="left"/>
              <w:textAlignment w:val="center"/>
              <w:rPr>
                <w:rFonts w:ascii="宋体" w:hAnsi="宋体" w:cs="宋体"/>
                <w:color w:val="000000"/>
                <w:sz w:val="20"/>
                <w:szCs w:val="20"/>
              </w:rPr>
            </w:pPr>
            <w:r>
              <w:rPr>
                <w:rFonts w:ascii="宋体" w:hAnsi="宋体" w:cs="宋体"/>
                <w:color w:val="000000"/>
                <w:kern w:val="0"/>
                <w:sz w:val="20"/>
                <w:szCs w:val="20"/>
                <w:lang w:bidi="ar"/>
              </w:rPr>
              <w:t>排序置顶</w:t>
            </w:r>
          </w:p>
        </w:tc>
      </w:tr>
      <w:tr w:rsidR="00701B89" w:rsidTr="00C950F4">
        <w:trPr>
          <w:trHeight w:val="20"/>
        </w:trPr>
        <w:tc>
          <w:tcPr>
            <w:tcW w:w="1428" w:type="dxa"/>
            <w:vMerge w:val="restart"/>
            <w:tcBorders>
              <w:top w:val="single" w:sz="4" w:space="0" w:color="000000"/>
              <w:left w:val="single" w:sz="4" w:space="0" w:color="000000"/>
              <w:right w:val="single" w:sz="4" w:space="0" w:color="000000"/>
            </w:tcBorders>
            <w:shd w:val="clear" w:color="auto" w:fill="auto"/>
            <w:vAlign w:val="center"/>
          </w:tcPr>
          <w:p w:rsidR="00701B89" w:rsidRDefault="00447E5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课程管理</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sz w:val="20"/>
                <w:szCs w:val="20"/>
              </w:rPr>
              <w:t>上报页面</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22"/>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频道：（选择）首页、科技、艺术、体育、健康</w:t>
            </w:r>
          </w:p>
          <w:p w:rsidR="00701B89" w:rsidRDefault="00447E5E">
            <w:pPr>
              <w:widowControl/>
              <w:numPr>
                <w:ilvl w:val="0"/>
                <w:numId w:val="22"/>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栏目：（选择）</w:t>
            </w:r>
          </w:p>
          <w:p w:rsidR="00701B89" w:rsidRDefault="00447E5E">
            <w:pPr>
              <w:widowControl/>
              <w:numPr>
                <w:ilvl w:val="0"/>
                <w:numId w:val="22"/>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课程名称：（填写）不超过 15 个字</w:t>
            </w:r>
          </w:p>
          <w:p w:rsidR="00701B89" w:rsidRDefault="00447E5E">
            <w:pPr>
              <w:widowControl/>
              <w:numPr>
                <w:ilvl w:val="0"/>
                <w:numId w:val="22"/>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主讲老师：（填写）不超过 15 个字</w:t>
            </w:r>
          </w:p>
          <w:p w:rsidR="00701B89" w:rsidRDefault="00447E5E">
            <w:pPr>
              <w:widowControl/>
              <w:numPr>
                <w:ilvl w:val="0"/>
                <w:numId w:val="22"/>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课程简介：（填写）不限字数</w:t>
            </w:r>
          </w:p>
          <w:p w:rsidR="00701B89" w:rsidRDefault="00447E5E">
            <w:pPr>
              <w:widowControl/>
              <w:numPr>
                <w:ilvl w:val="0"/>
                <w:numId w:val="22"/>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封面图</w:t>
            </w:r>
            <w:r>
              <w:rPr>
                <w:rFonts w:ascii="宋体" w:hAnsi="宋体" w:cs="宋体" w:hint="eastAsia"/>
                <w:color w:val="000000"/>
                <w:kern w:val="0"/>
                <w:sz w:val="20"/>
                <w:szCs w:val="20"/>
                <w:lang w:bidi="ar"/>
              </w:rPr>
              <w:t>：（上传）图片小于5</w:t>
            </w:r>
            <w:r>
              <w:rPr>
                <w:rFonts w:ascii="宋体" w:hAnsi="宋体" w:cs="宋体"/>
                <w:color w:val="000000"/>
                <w:kern w:val="0"/>
                <w:sz w:val="20"/>
                <w:szCs w:val="20"/>
                <w:lang w:bidi="ar"/>
              </w:rPr>
              <w:t>00KB</w:t>
            </w:r>
          </w:p>
          <w:p w:rsidR="00701B89" w:rsidRDefault="00447E5E">
            <w:pPr>
              <w:widowControl/>
              <w:numPr>
                <w:ilvl w:val="0"/>
                <w:numId w:val="22"/>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正文</w:t>
            </w:r>
            <w:r>
              <w:rPr>
                <w:rFonts w:ascii="宋体" w:hAnsi="宋体" w:cs="宋体" w:hint="eastAsia"/>
                <w:color w:val="000000"/>
                <w:kern w:val="0"/>
                <w:sz w:val="20"/>
                <w:szCs w:val="20"/>
                <w:lang w:bidi="ar"/>
              </w:rPr>
              <w:t>：（填写）</w:t>
            </w:r>
            <w:r>
              <w:rPr>
                <w:rFonts w:ascii="宋体" w:hAnsi="宋体" w:cs="宋体"/>
                <w:color w:val="000000"/>
                <w:kern w:val="0"/>
                <w:sz w:val="20"/>
                <w:szCs w:val="20"/>
                <w:lang w:bidi="ar"/>
              </w:rPr>
              <w:t>富文本框编辑</w:t>
            </w:r>
            <w:r>
              <w:rPr>
                <w:rFonts w:ascii="宋体" w:hAnsi="宋体" w:cs="宋体" w:hint="eastAsia"/>
                <w:color w:val="000000"/>
                <w:kern w:val="0"/>
                <w:sz w:val="20"/>
                <w:szCs w:val="20"/>
                <w:lang w:bidi="ar"/>
              </w:rPr>
              <w:t>，</w:t>
            </w:r>
            <w:r>
              <w:rPr>
                <w:rFonts w:ascii="宋体" w:hAnsi="宋体" w:cs="宋体"/>
                <w:color w:val="000000"/>
                <w:kern w:val="0"/>
                <w:sz w:val="20"/>
                <w:szCs w:val="20"/>
                <w:lang w:bidi="ar"/>
              </w:rPr>
              <w:t>支持插入图片和视频</w:t>
            </w:r>
          </w:p>
          <w:p w:rsidR="00701B89" w:rsidRDefault="00447E5E">
            <w:pPr>
              <w:widowControl/>
              <w:numPr>
                <w:ilvl w:val="0"/>
                <w:numId w:val="22"/>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附件：（上传）上传后可预览，图片点击放大，视频点击播放，再次点击关闭</w:t>
            </w:r>
          </w:p>
          <w:p w:rsidR="00701B89" w:rsidRDefault="00447E5E">
            <w:pPr>
              <w:widowControl/>
              <w:numPr>
                <w:ilvl w:val="0"/>
                <w:numId w:val="22"/>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保存后预览</w:t>
            </w:r>
          </w:p>
        </w:tc>
      </w:tr>
      <w:tr w:rsidR="00701B89" w:rsidTr="00C950F4">
        <w:trPr>
          <w:trHeight w:val="20"/>
        </w:trPr>
        <w:tc>
          <w:tcPr>
            <w:tcW w:w="1428" w:type="dxa"/>
            <w:vMerge/>
            <w:tcBorders>
              <w:left w:val="single" w:sz="4" w:space="0" w:color="000000"/>
              <w:bottom w:val="single" w:sz="4" w:space="0" w:color="auto"/>
              <w:right w:val="single" w:sz="4" w:space="0" w:color="000000"/>
            </w:tcBorders>
            <w:shd w:val="clear" w:color="auto" w:fill="auto"/>
            <w:vAlign w:val="center"/>
          </w:tcPr>
          <w:p w:rsidR="00701B89" w:rsidRDefault="00701B89">
            <w:pPr>
              <w:widowControl/>
              <w:jc w:val="center"/>
              <w:textAlignment w:val="center"/>
              <w:rPr>
                <w:rFonts w:ascii="宋体" w:hAnsi="宋体" w:cs="宋体"/>
                <w:color w:val="000000"/>
                <w:kern w:val="0"/>
                <w:sz w:val="20"/>
                <w:szCs w:val="20"/>
                <w:lang w:bidi="ar"/>
              </w:rPr>
            </w:pPr>
          </w:p>
        </w:tc>
        <w:tc>
          <w:tcPr>
            <w:tcW w:w="1417"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审核页面</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B89" w:rsidRDefault="00447E5E">
            <w:pPr>
              <w:widowControl/>
              <w:numPr>
                <w:ilvl w:val="0"/>
                <w:numId w:val="23"/>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二次编辑</w:t>
            </w:r>
          </w:p>
          <w:p w:rsidR="00701B89" w:rsidRDefault="00447E5E">
            <w:pPr>
              <w:widowControl/>
              <w:numPr>
                <w:ilvl w:val="0"/>
                <w:numId w:val="23"/>
              </w:numPr>
              <w:jc w:val="left"/>
              <w:textAlignment w:val="center"/>
              <w:rPr>
                <w:rFonts w:ascii="宋体" w:hAnsi="宋体" w:cs="宋体"/>
                <w:color w:val="000000"/>
                <w:sz w:val="20"/>
                <w:szCs w:val="20"/>
              </w:rPr>
            </w:pPr>
            <w:r>
              <w:rPr>
                <w:rFonts w:ascii="宋体" w:hAnsi="宋体" w:cs="宋体"/>
                <w:color w:val="000000"/>
                <w:kern w:val="0"/>
                <w:sz w:val="20"/>
                <w:szCs w:val="20"/>
                <w:lang w:bidi="ar"/>
              </w:rPr>
              <w:t>审核发布</w:t>
            </w:r>
          </w:p>
          <w:p w:rsidR="00701B89" w:rsidRDefault="00447E5E">
            <w:pPr>
              <w:widowControl/>
              <w:numPr>
                <w:ilvl w:val="0"/>
                <w:numId w:val="23"/>
              </w:numPr>
              <w:jc w:val="left"/>
              <w:textAlignment w:val="center"/>
              <w:rPr>
                <w:rFonts w:ascii="宋体" w:hAnsi="宋体" w:cs="宋体"/>
                <w:color w:val="000000"/>
                <w:sz w:val="20"/>
                <w:szCs w:val="20"/>
              </w:rPr>
            </w:pPr>
            <w:r>
              <w:rPr>
                <w:rFonts w:ascii="宋体" w:hAnsi="宋体" w:cs="宋体"/>
                <w:color w:val="000000"/>
                <w:kern w:val="0"/>
                <w:sz w:val="20"/>
                <w:szCs w:val="20"/>
                <w:lang w:bidi="ar"/>
              </w:rPr>
              <w:t>退回修改</w:t>
            </w:r>
          </w:p>
          <w:p w:rsidR="00701B89" w:rsidRDefault="00447E5E">
            <w:pPr>
              <w:widowControl/>
              <w:numPr>
                <w:ilvl w:val="0"/>
                <w:numId w:val="23"/>
              </w:numPr>
              <w:jc w:val="left"/>
              <w:textAlignment w:val="center"/>
              <w:rPr>
                <w:rFonts w:ascii="宋体" w:hAnsi="宋体" w:cs="宋体"/>
                <w:color w:val="000000"/>
                <w:sz w:val="20"/>
                <w:szCs w:val="20"/>
              </w:rPr>
            </w:pPr>
            <w:r>
              <w:rPr>
                <w:rFonts w:ascii="宋体" w:hAnsi="宋体" w:cs="宋体"/>
                <w:color w:val="000000"/>
                <w:kern w:val="0"/>
                <w:sz w:val="20"/>
                <w:szCs w:val="20"/>
                <w:lang w:bidi="ar"/>
              </w:rPr>
              <w:t>排序置顶</w:t>
            </w:r>
          </w:p>
        </w:tc>
      </w:tr>
      <w:tr w:rsidR="00701B89" w:rsidTr="00C950F4">
        <w:trPr>
          <w:trHeight w:val="20"/>
        </w:trPr>
        <w:tc>
          <w:tcPr>
            <w:tcW w:w="1428" w:type="dxa"/>
            <w:vMerge w:val="restart"/>
            <w:tcBorders>
              <w:top w:val="single" w:sz="4" w:space="0" w:color="auto"/>
              <w:left w:val="single" w:sz="4" w:space="0" w:color="auto"/>
              <w:right w:val="single" w:sz="4" w:space="0" w:color="auto"/>
            </w:tcBorders>
            <w:shd w:val="clear" w:color="auto" w:fill="auto"/>
            <w:vAlign w:val="center"/>
          </w:tcPr>
          <w:p w:rsidR="00701B89" w:rsidRDefault="00447E5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海报管理</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sz w:val="20"/>
                <w:szCs w:val="20"/>
              </w:rPr>
              <w:t>上报页面</w:t>
            </w:r>
          </w:p>
        </w:tc>
        <w:tc>
          <w:tcPr>
            <w:tcW w:w="5274" w:type="dxa"/>
            <w:tcBorders>
              <w:top w:val="single" w:sz="4" w:space="0" w:color="000000"/>
              <w:left w:val="single" w:sz="4" w:space="0" w:color="auto"/>
              <w:bottom w:val="single" w:sz="4" w:space="0" w:color="000000"/>
              <w:right w:val="single" w:sz="4" w:space="0" w:color="000000"/>
            </w:tcBorders>
            <w:shd w:val="clear" w:color="auto" w:fill="auto"/>
            <w:vAlign w:val="center"/>
          </w:tcPr>
          <w:p w:rsidR="00701B89" w:rsidRDefault="00447E5E">
            <w:pPr>
              <w:widowControl/>
              <w:numPr>
                <w:ilvl w:val="0"/>
                <w:numId w:val="24"/>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频道：（选择）首页、科技、艺术、体育、健康</w:t>
            </w:r>
          </w:p>
          <w:p w:rsidR="00701B89" w:rsidRDefault="00447E5E">
            <w:pPr>
              <w:widowControl/>
              <w:numPr>
                <w:ilvl w:val="0"/>
                <w:numId w:val="24"/>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栏目：（选择）</w:t>
            </w:r>
          </w:p>
          <w:p w:rsidR="00701B89" w:rsidRDefault="00447E5E">
            <w:pPr>
              <w:widowControl/>
              <w:numPr>
                <w:ilvl w:val="0"/>
                <w:numId w:val="24"/>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xml:space="preserve">海报标题：（填写）不超过 </w:t>
            </w:r>
            <w:r>
              <w:rPr>
                <w:rFonts w:ascii="宋体" w:hAnsi="宋体" w:cs="宋体"/>
                <w:color w:val="000000"/>
                <w:kern w:val="0"/>
                <w:sz w:val="20"/>
                <w:szCs w:val="20"/>
                <w:lang w:bidi="ar"/>
              </w:rPr>
              <w:t>30</w:t>
            </w:r>
            <w:r>
              <w:rPr>
                <w:rFonts w:ascii="宋体" w:hAnsi="宋体" w:cs="宋体" w:hint="eastAsia"/>
                <w:color w:val="000000"/>
                <w:kern w:val="0"/>
                <w:sz w:val="20"/>
                <w:szCs w:val="20"/>
                <w:lang w:bidi="ar"/>
              </w:rPr>
              <w:t xml:space="preserve"> 个字</w:t>
            </w:r>
          </w:p>
          <w:p w:rsidR="00701B89" w:rsidRDefault="00447E5E">
            <w:pPr>
              <w:widowControl/>
              <w:numPr>
                <w:ilvl w:val="0"/>
                <w:numId w:val="24"/>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海报图片</w:t>
            </w:r>
            <w:r>
              <w:rPr>
                <w:rFonts w:ascii="宋体" w:hAnsi="宋体" w:cs="宋体" w:hint="eastAsia"/>
                <w:color w:val="000000"/>
                <w:kern w:val="0"/>
                <w:sz w:val="20"/>
                <w:szCs w:val="20"/>
                <w:lang w:bidi="ar"/>
              </w:rPr>
              <w:t>：（上传）图片小于5</w:t>
            </w:r>
            <w:r>
              <w:rPr>
                <w:rFonts w:ascii="宋体" w:hAnsi="宋体" w:cs="宋体"/>
                <w:color w:val="000000"/>
                <w:kern w:val="0"/>
                <w:sz w:val="20"/>
                <w:szCs w:val="20"/>
                <w:lang w:bidi="ar"/>
              </w:rPr>
              <w:t>00KB</w:t>
            </w:r>
          </w:p>
          <w:p w:rsidR="00701B89" w:rsidRDefault="00447E5E">
            <w:pPr>
              <w:widowControl/>
              <w:numPr>
                <w:ilvl w:val="0"/>
                <w:numId w:val="24"/>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海报链接：（填写）不限字数</w:t>
            </w:r>
          </w:p>
          <w:p w:rsidR="00701B89" w:rsidRDefault="00447E5E">
            <w:pPr>
              <w:widowControl/>
              <w:numPr>
                <w:ilvl w:val="0"/>
                <w:numId w:val="24"/>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展示时间</w:t>
            </w:r>
            <w:r>
              <w:rPr>
                <w:rFonts w:ascii="宋体" w:hAnsi="宋体" w:cs="宋体" w:hint="eastAsia"/>
                <w:color w:val="000000"/>
                <w:kern w:val="0"/>
                <w:sz w:val="20"/>
                <w:szCs w:val="20"/>
                <w:lang w:bidi="ar"/>
              </w:rPr>
              <w:t>：（选择）时间选择框，根据时间自动展示</w:t>
            </w:r>
          </w:p>
          <w:p w:rsidR="00701B89" w:rsidRDefault="00447E5E">
            <w:pPr>
              <w:widowControl/>
              <w:numPr>
                <w:ilvl w:val="0"/>
                <w:numId w:val="24"/>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保存后预览</w:t>
            </w:r>
          </w:p>
        </w:tc>
      </w:tr>
      <w:tr w:rsidR="00701B89" w:rsidTr="00C950F4">
        <w:trPr>
          <w:trHeight w:val="20"/>
        </w:trPr>
        <w:tc>
          <w:tcPr>
            <w:tcW w:w="1428" w:type="dxa"/>
            <w:vMerge/>
            <w:tcBorders>
              <w:left w:val="single" w:sz="4" w:space="0" w:color="auto"/>
              <w:bottom w:val="single" w:sz="4" w:space="0" w:color="auto"/>
              <w:right w:val="single" w:sz="4" w:space="0" w:color="auto"/>
            </w:tcBorders>
            <w:shd w:val="clear" w:color="auto" w:fill="auto"/>
            <w:vAlign w:val="center"/>
          </w:tcPr>
          <w:p w:rsidR="00701B89" w:rsidRDefault="00701B89">
            <w:pPr>
              <w:widowControl/>
              <w:jc w:val="center"/>
              <w:textAlignment w:val="center"/>
              <w:rPr>
                <w:rFonts w:ascii="宋体" w:hAnsi="宋体" w:cs="宋体"/>
                <w:color w:val="000000"/>
                <w:kern w:val="0"/>
                <w:sz w:val="20"/>
                <w:szCs w:val="20"/>
                <w:lang w:bidi="ar"/>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1B89" w:rsidRDefault="00447E5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审核页面</w:t>
            </w:r>
          </w:p>
        </w:tc>
        <w:tc>
          <w:tcPr>
            <w:tcW w:w="5274" w:type="dxa"/>
            <w:tcBorders>
              <w:top w:val="single" w:sz="4" w:space="0" w:color="000000"/>
              <w:left w:val="single" w:sz="4" w:space="0" w:color="auto"/>
              <w:bottom w:val="single" w:sz="4" w:space="0" w:color="000000"/>
              <w:right w:val="single" w:sz="4" w:space="0" w:color="000000"/>
            </w:tcBorders>
            <w:shd w:val="clear" w:color="auto" w:fill="auto"/>
            <w:vAlign w:val="center"/>
          </w:tcPr>
          <w:p w:rsidR="00701B89" w:rsidRDefault="00447E5E">
            <w:pPr>
              <w:widowControl/>
              <w:numPr>
                <w:ilvl w:val="0"/>
                <w:numId w:val="25"/>
              </w:numPr>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二次编辑</w:t>
            </w:r>
          </w:p>
          <w:p w:rsidR="00701B89" w:rsidRDefault="00447E5E">
            <w:pPr>
              <w:widowControl/>
              <w:numPr>
                <w:ilvl w:val="0"/>
                <w:numId w:val="25"/>
              </w:numPr>
              <w:jc w:val="left"/>
              <w:textAlignment w:val="center"/>
              <w:rPr>
                <w:rFonts w:ascii="宋体" w:hAnsi="宋体" w:cs="宋体"/>
                <w:color w:val="000000"/>
                <w:sz w:val="20"/>
                <w:szCs w:val="20"/>
              </w:rPr>
            </w:pPr>
            <w:r>
              <w:rPr>
                <w:rFonts w:ascii="宋体" w:hAnsi="宋体" w:cs="宋体"/>
                <w:color w:val="000000"/>
                <w:kern w:val="0"/>
                <w:sz w:val="20"/>
                <w:szCs w:val="20"/>
                <w:lang w:bidi="ar"/>
              </w:rPr>
              <w:t>审核发布</w:t>
            </w:r>
          </w:p>
          <w:p w:rsidR="00701B89" w:rsidRDefault="00447E5E">
            <w:pPr>
              <w:widowControl/>
              <w:numPr>
                <w:ilvl w:val="0"/>
                <w:numId w:val="25"/>
              </w:numPr>
              <w:jc w:val="left"/>
              <w:textAlignment w:val="center"/>
              <w:rPr>
                <w:rFonts w:ascii="宋体" w:hAnsi="宋体" w:cs="宋体"/>
                <w:color w:val="000000"/>
                <w:sz w:val="20"/>
                <w:szCs w:val="20"/>
              </w:rPr>
            </w:pPr>
            <w:r>
              <w:rPr>
                <w:rFonts w:ascii="宋体" w:hAnsi="宋体" w:cs="宋体"/>
                <w:color w:val="000000"/>
                <w:kern w:val="0"/>
                <w:sz w:val="20"/>
                <w:szCs w:val="20"/>
                <w:lang w:bidi="ar"/>
              </w:rPr>
              <w:t>退回修改</w:t>
            </w:r>
          </w:p>
          <w:p w:rsidR="00701B89" w:rsidRDefault="00447E5E">
            <w:pPr>
              <w:widowControl/>
              <w:numPr>
                <w:ilvl w:val="0"/>
                <w:numId w:val="25"/>
              </w:numPr>
              <w:jc w:val="left"/>
              <w:textAlignment w:val="center"/>
              <w:rPr>
                <w:rFonts w:ascii="宋体" w:hAnsi="宋体" w:cs="宋体"/>
                <w:color w:val="000000"/>
                <w:sz w:val="20"/>
                <w:szCs w:val="20"/>
              </w:rPr>
            </w:pPr>
            <w:r>
              <w:rPr>
                <w:rFonts w:ascii="宋体" w:hAnsi="宋体" w:cs="宋体"/>
                <w:color w:val="000000"/>
                <w:kern w:val="0"/>
                <w:sz w:val="20"/>
                <w:szCs w:val="20"/>
                <w:lang w:bidi="ar"/>
              </w:rPr>
              <w:t>排序置顶</w:t>
            </w:r>
          </w:p>
        </w:tc>
      </w:tr>
    </w:tbl>
    <w:p w:rsidR="00701B89" w:rsidRDefault="00447E5E">
      <w:pPr>
        <w:pStyle w:val="2"/>
        <w:ind w:left="630"/>
      </w:pPr>
      <w:bookmarkStart w:id="10" w:name="_Toc83548696"/>
      <w:r>
        <w:rPr>
          <w:rFonts w:hint="eastAsia"/>
        </w:rPr>
        <w:t>后台操作界面示意图</w:t>
      </w:r>
      <w:bookmarkEnd w:id="10"/>
    </w:p>
    <w:p w:rsidR="00701B89" w:rsidRDefault="00447E5E">
      <w:pPr>
        <w:numPr>
          <w:ilvl w:val="0"/>
          <w:numId w:val="26"/>
        </w:numPr>
      </w:pPr>
      <w:r>
        <w:rPr>
          <w:rFonts w:hint="eastAsia"/>
        </w:rPr>
        <w:t>新闻管理</w:t>
      </w:r>
    </w:p>
    <w:p w:rsidR="00701B89" w:rsidRDefault="00894FEB">
      <w:r>
        <w:rPr>
          <w:noProof/>
        </w:rPr>
        <w:lastRenderedPageBreak/>
        <w:drawing>
          <wp:inline distT="0" distB="0" distL="0" distR="0" wp14:anchorId="40C7FC9F" wp14:editId="26830B47">
            <wp:extent cx="5274310" cy="4621530"/>
            <wp:effectExtent l="0" t="0" r="254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621530"/>
                    </a:xfrm>
                    <a:prstGeom prst="rect">
                      <a:avLst/>
                    </a:prstGeom>
                  </pic:spPr>
                </pic:pic>
              </a:graphicData>
            </a:graphic>
          </wp:inline>
        </w:drawing>
      </w:r>
    </w:p>
    <w:p w:rsidR="00701B89" w:rsidRDefault="00301D5D">
      <w:r>
        <w:rPr>
          <w:noProof/>
        </w:rPr>
        <w:drawing>
          <wp:inline distT="0" distB="0" distL="0" distR="0" wp14:anchorId="7E0B0BF8" wp14:editId="10056294">
            <wp:extent cx="5288507" cy="3405121"/>
            <wp:effectExtent l="0" t="0" r="762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068" cy="3406126"/>
                    </a:xfrm>
                    <a:prstGeom prst="rect">
                      <a:avLst/>
                    </a:prstGeom>
                  </pic:spPr>
                </pic:pic>
              </a:graphicData>
            </a:graphic>
          </wp:inline>
        </w:drawing>
      </w:r>
    </w:p>
    <w:p w:rsidR="00701B89" w:rsidRDefault="00447E5E">
      <w:pPr>
        <w:numPr>
          <w:ilvl w:val="0"/>
          <w:numId w:val="26"/>
        </w:numPr>
      </w:pPr>
      <w:r>
        <w:rPr>
          <w:rFonts w:hint="eastAsia"/>
        </w:rPr>
        <w:t>文件管理</w:t>
      </w:r>
    </w:p>
    <w:p w:rsidR="00701B89" w:rsidRDefault="00975B7A">
      <w:r>
        <w:rPr>
          <w:noProof/>
        </w:rPr>
        <w:lastRenderedPageBreak/>
        <w:drawing>
          <wp:inline distT="0" distB="0" distL="0" distR="0" wp14:anchorId="3DF8B88E" wp14:editId="309803FE">
            <wp:extent cx="4415051" cy="3965176"/>
            <wp:effectExtent l="0" t="0" r="508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4365" cy="3973541"/>
                    </a:xfrm>
                    <a:prstGeom prst="rect">
                      <a:avLst/>
                    </a:prstGeom>
                  </pic:spPr>
                </pic:pic>
              </a:graphicData>
            </a:graphic>
          </wp:inline>
        </w:drawing>
      </w:r>
    </w:p>
    <w:p w:rsidR="00701B89" w:rsidRDefault="00447E5E">
      <w:pPr>
        <w:numPr>
          <w:ilvl w:val="0"/>
          <w:numId w:val="26"/>
        </w:numPr>
      </w:pPr>
      <w:r>
        <w:t>图片</w:t>
      </w:r>
      <w:r>
        <w:rPr>
          <w:rFonts w:hint="eastAsia"/>
        </w:rPr>
        <w:t>/</w:t>
      </w:r>
      <w:r>
        <w:rPr>
          <w:rFonts w:hint="eastAsia"/>
        </w:rPr>
        <w:t>视频管理</w:t>
      </w:r>
    </w:p>
    <w:p w:rsidR="00701B89" w:rsidRDefault="00337C97">
      <w:r>
        <w:rPr>
          <w:noProof/>
        </w:rPr>
        <w:drawing>
          <wp:inline distT="0" distB="0" distL="0" distR="0" wp14:anchorId="4CBB818C" wp14:editId="46041D1C">
            <wp:extent cx="4419737" cy="4189863"/>
            <wp:effectExtent l="0" t="0" r="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9560" cy="4208655"/>
                    </a:xfrm>
                    <a:prstGeom prst="rect">
                      <a:avLst/>
                    </a:prstGeom>
                  </pic:spPr>
                </pic:pic>
              </a:graphicData>
            </a:graphic>
          </wp:inline>
        </w:drawing>
      </w:r>
    </w:p>
    <w:p w:rsidR="00701B89" w:rsidRDefault="00447E5E">
      <w:pPr>
        <w:numPr>
          <w:ilvl w:val="0"/>
          <w:numId w:val="26"/>
        </w:numPr>
      </w:pPr>
      <w:r>
        <w:rPr>
          <w:rFonts w:hint="eastAsia"/>
        </w:rPr>
        <w:lastRenderedPageBreak/>
        <w:t>课程管理</w:t>
      </w:r>
    </w:p>
    <w:p w:rsidR="00701B89" w:rsidRDefault="00894FEB">
      <w:r>
        <w:rPr>
          <w:noProof/>
        </w:rPr>
        <w:drawing>
          <wp:inline distT="0" distB="0" distL="0" distR="0" wp14:anchorId="000C71D0" wp14:editId="4F6BF35B">
            <wp:extent cx="5274310" cy="760730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7607300"/>
                    </a:xfrm>
                    <a:prstGeom prst="rect">
                      <a:avLst/>
                    </a:prstGeom>
                  </pic:spPr>
                </pic:pic>
              </a:graphicData>
            </a:graphic>
          </wp:inline>
        </w:drawing>
      </w:r>
    </w:p>
    <w:p w:rsidR="00701B89" w:rsidRDefault="00447E5E">
      <w:pPr>
        <w:numPr>
          <w:ilvl w:val="0"/>
          <w:numId w:val="26"/>
        </w:numPr>
      </w:pPr>
      <w:r>
        <w:rPr>
          <w:rFonts w:hint="eastAsia"/>
        </w:rPr>
        <w:t>海报管理</w:t>
      </w:r>
    </w:p>
    <w:p w:rsidR="00701B89" w:rsidRDefault="007E6D88">
      <w:r>
        <w:rPr>
          <w:noProof/>
        </w:rPr>
        <w:lastRenderedPageBreak/>
        <w:drawing>
          <wp:inline distT="0" distB="0" distL="0" distR="0" wp14:anchorId="0C0C99BE" wp14:editId="2A6C95BC">
            <wp:extent cx="5274310" cy="457835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578350"/>
                    </a:xfrm>
                    <a:prstGeom prst="rect">
                      <a:avLst/>
                    </a:prstGeom>
                  </pic:spPr>
                </pic:pic>
              </a:graphicData>
            </a:graphic>
          </wp:inline>
        </w:drawing>
      </w:r>
    </w:p>
    <w:p w:rsidR="00701B89" w:rsidRDefault="00447E5E">
      <w:pPr>
        <w:pStyle w:val="1"/>
      </w:pPr>
      <w:bookmarkStart w:id="11" w:name="_Toc83548697"/>
      <w:r>
        <w:rPr>
          <w:rFonts w:hint="eastAsia"/>
        </w:rPr>
        <w:t>前台展示布局</w:t>
      </w:r>
      <w:bookmarkEnd w:id="11"/>
    </w:p>
    <w:p w:rsidR="00701B89" w:rsidRDefault="00447E5E">
      <w:pPr>
        <w:pStyle w:val="2"/>
        <w:numPr>
          <w:ilvl w:val="0"/>
          <w:numId w:val="27"/>
        </w:numPr>
        <w:ind w:leftChars="0"/>
      </w:pPr>
      <w:bookmarkStart w:id="12" w:name="_Toc83548698"/>
      <w:r>
        <w:rPr>
          <w:rFonts w:hint="eastAsia"/>
        </w:rPr>
        <w:t>新闻类</w:t>
      </w:r>
      <w:bookmarkEnd w:id="12"/>
    </w:p>
    <w:p w:rsidR="00701B89" w:rsidRDefault="00447E5E">
      <w:pPr>
        <w:numPr>
          <w:ilvl w:val="0"/>
          <w:numId w:val="28"/>
        </w:numPr>
        <w:spacing w:line="360" w:lineRule="auto"/>
        <w:rPr>
          <w:rFonts w:ascii="仿宋" w:eastAsia="仿宋" w:hAnsi="仿宋" w:cs="仿宋"/>
          <w:b/>
          <w:sz w:val="24"/>
        </w:rPr>
      </w:pPr>
      <w:r>
        <w:rPr>
          <w:rFonts w:ascii="仿宋" w:eastAsia="仿宋" w:hAnsi="仿宋" w:cs="仿宋" w:hint="eastAsia"/>
          <w:b/>
          <w:sz w:val="24"/>
        </w:rPr>
        <w:t>首页：新闻动态栏目</w:t>
      </w:r>
    </w:p>
    <w:p w:rsidR="00701B89" w:rsidRDefault="00447E5E">
      <w:pPr>
        <w:spacing w:line="360" w:lineRule="auto"/>
        <w:rPr>
          <w:rFonts w:ascii="仿宋" w:eastAsia="仿宋" w:hAnsi="仿宋" w:cs="仿宋"/>
          <w:sz w:val="24"/>
        </w:rPr>
      </w:pPr>
      <w:r>
        <w:rPr>
          <w:rFonts w:ascii="仿宋" w:eastAsia="仿宋" w:hAnsi="仿宋" w:cs="仿宋"/>
          <w:noProof/>
          <w:sz w:val="24"/>
        </w:rPr>
        <w:drawing>
          <wp:inline distT="0" distB="0" distL="0" distR="0">
            <wp:extent cx="5276850" cy="2609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2609850"/>
                    </a:xfrm>
                    <a:prstGeom prst="rect">
                      <a:avLst/>
                    </a:prstGeom>
                    <a:noFill/>
                    <a:ln>
                      <a:noFill/>
                    </a:ln>
                  </pic:spPr>
                </pic:pic>
              </a:graphicData>
            </a:graphic>
          </wp:inline>
        </w:drawing>
      </w:r>
    </w:p>
    <w:p w:rsidR="00701B89" w:rsidRDefault="00447E5E">
      <w:pPr>
        <w:numPr>
          <w:ilvl w:val="0"/>
          <w:numId w:val="28"/>
        </w:numPr>
        <w:spacing w:line="360" w:lineRule="auto"/>
        <w:rPr>
          <w:rFonts w:ascii="仿宋" w:eastAsia="仿宋" w:hAnsi="仿宋" w:cs="仿宋"/>
          <w:b/>
          <w:sz w:val="24"/>
        </w:rPr>
      </w:pPr>
      <w:r>
        <w:rPr>
          <w:rFonts w:ascii="仿宋" w:eastAsia="仿宋" w:hAnsi="仿宋" w:cs="仿宋" w:hint="eastAsia"/>
          <w:b/>
          <w:sz w:val="24"/>
        </w:rPr>
        <w:lastRenderedPageBreak/>
        <w:t>频道页：健康快讯（以健康频道为例，其他频道类似）</w:t>
      </w:r>
    </w:p>
    <w:p w:rsidR="00701B89" w:rsidRDefault="00447E5E">
      <w:pPr>
        <w:spacing w:line="360" w:lineRule="auto"/>
        <w:rPr>
          <w:rFonts w:ascii="仿宋" w:eastAsia="仿宋" w:hAnsi="仿宋" w:cs="仿宋"/>
          <w:sz w:val="24"/>
        </w:rPr>
      </w:pPr>
      <w:r>
        <w:rPr>
          <w:rFonts w:ascii="仿宋" w:eastAsia="仿宋" w:hAnsi="仿宋" w:cs="仿宋"/>
          <w:noProof/>
          <w:sz w:val="24"/>
        </w:rPr>
        <w:drawing>
          <wp:inline distT="0" distB="0" distL="0" distR="0">
            <wp:extent cx="5270500" cy="183515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1835150"/>
                    </a:xfrm>
                    <a:prstGeom prst="rect">
                      <a:avLst/>
                    </a:prstGeom>
                    <a:noFill/>
                    <a:ln>
                      <a:noFill/>
                    </a:ln>
                  </pic:spPr>
                </pic:pic>
              </a:graphicData>
            </a:graphic>
          </wp:inline>
        </w:drawing>
      </w:r>
    </w:p>
    <w:p w:rsidR="00701B89" w:rsidRDefault="00447E5E">
      <w:pPr>
        <w:pStyle w:val="2"/>
        <w:ind w:left="630"/>
      </w:pPr>
      <w:bookmarkStart w:id="13" w:name="_Toc83548699"/>
      <w:r>
        <w:rPr>
          <w:rFonts w:hint="eastAsia"/>
        </w:rPr>
        <w:t>公告类</w:t>
      </w:r>
      <w:bookmarkEnd w:id="13"/>
    </w:p>
    <w:p w:rsidR="00701B89" w:rsidRDefault="00447E5E">
      <w:pPr>
        <w:pStyle w:val="a3"/>
        <w:numPr>
          <w:ilvl w:val="0"/>
          <w:numId w:val="29"/>
        </w:numPr>
        <w:rPr>
          <w:rFonts w:ascii="仿宋" w:eastAsia="仿宋" w:hAnsi="仿宋"/>
          <w:b/>
          <w:sz w:val="24"/>
        </w:rPr>
      </w:pPr>
      <w:r>
        <w:rPr>
          <w:rFonts w:ascii="仿宋" w:eastAsia="仿宋" w:hAnsi="仿宋" w:hint="eastAsia"/>
          <w:b/>
          <w:sz w:val="24"/>
        </w:rPr>
        <w:t>首页：公告公示栏目</w:t>
      </w:r>
    </w:p>
    <w:p w:rsidR="00701B89" w:rsidRDefault="00447E5E">
      <w:pPr>
        <w:pStyle w:val="a3"/>
        <w:jc w:val="center"/>
        <w:rPr>
          <w:rFonts w:ascii="仿宋" w:eastAsia="仿宋" w:hAnsi="仿宋"/>
          <w:b/>
          <w:sz w:val="24"/>
        </w:rPr>
      </w:pPr>
      <w:r>
        <w:rPr>
          <w:noProof/>
        </w:rPr>
        <w:drawing>
          <wp:inline distT="0" distB="0" distL="0" distR="0">
            <wp:extent cx="5283200" cy="2235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83200" cy="2235200"/>
                    </a:xfrm>
                    <a:prstGeom prst="rect">
                      <a:avLst/>
                    </a:prstGeom>
                    <a:noFill/>
                    <a:ln>
                      <a:noFill/>
                    </a:ln>
                  </pic:spPr>
                </pic:pic>
              </a:graphicData>
            </a:graphic>
          </wp:inline>
        </w:drawing>
      </w:r>
    </w:p>
    <w:p w:rsidR="00701B89" w:rsidRDefault="00447E5E">
      <w:pPr>
        <w:numPr>
          <w:ilvl w:val="0"/>
          <w:numId w:val="29"/>
        </w:numPr>
        <w:spacing w:line="360" w:lineRule="auto"/>
        <w:rPr>
          <w:rFonts w:ascii="仿宋" w:eastAsia="仿宋" w:hAnsi="仿宋" w:cs="仿宋"/>
          <w:b/>
          <w:sz w:val="24"/>
        </w:rPr>
      </w:pPr>
      <w:r>
        <w:rPr>
          <w:rFonts w:ascii="仿宋" w:eastAsia="仿宋" w:hAnsi="仿宋"/>
          <w:b/>
          <w:sz w:val="24"/>
        </w:rPr>
        <w:t>频道页</w:t>
      </w:r>
      <w:r>
        <w:rPr>
          <w:rFonts w:ascii="仿宋" w:eastAsia="仿宋" w:hAnsi="仿宋" w:hint="eastAsia"/>
          <w:b/>
          <w:sz w:val="24"/>
        </w:rPr>
        <w:t>：</w:t>
      </w:r>
      <w:r>
        <w:rPr>
          <w:rFonts w:ascii="仿宋" w:eastAsia="仿宋" w:hAnsi="仿宋"/>
          <w:b/>
          <w:sz w:val="24"/>
        </w:rPr>
        <w:t>艺术公告</w:t>
      </w:r>
      <w:r>
        <w:rPr>
          <w:rFonts w:ascii="仿宋" w:eastAsia="仿宋" w:hAnsi="仿宋" w:hint="eastAsia"/>
          <w:b/>
          <w:sz w:val="24"/>
        </w:rPr>
        <w:t>（以</w:t>
      </w:r>
      <w:r>
        <w:rPr>
          <w:rFonts w:ascii="仿宋" w:eastAsia="仿宋" w:hAnsi="仿宋"/>
          <w:b/>
          <w:sz w:val="24"/>
        </w:rPr>
        <w:t>艺术频道为例</w:t>
      </w:r>
      <w:r>
        <w:rPr>
          <w:rFonts w:ascii="仿宋" w:eastAsia="仿宋" w:hAnsi="仿宋" w:cs="仿宋" w:hint="eastAsia"/>
          <w:b/>
          <w:sz w:val="24"/>
        </w:rPr>
        <w:t>，其他频道类似</w:t>
      </w:r>
      <w:r>
        <w:rPr>
          <w:rFonts w:ascii="仿宋" w:eastAsia="仿宋" w:hAnsi="仿宋" w:hint="eastAsia"/>
          <w:b/>
          <w:sz w:val="24"/>
        </w:rPr>
        <w:t>）</w:t>
      </w:r>
    </w:p>
    <w:p w:rsidR="00701B89" w:rsidRDefault="00447E5E">
      <w:pPr>
        <w:pStyle w:val="a3"/>
        <w:jc w:val="center"/>
        <w:rPr>
          <w:rFonts w:ascii="仿宋" w:eastAsia="仿宋" w:hAnsi="仿宋" w:cs="仿宋"/>
          <w:sz w:val="32"/>
        </w:rPr>
      </w:pPr>
      <w:r>
        <w:rPr>
          <w:noProof/>
        </w:rPr>
        <w:drawing>
          <wp:inline distT="0" distB="0" distL="0" distR="0">
            <wp:extent cx="5276850" cy="21082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6850" cy="2108200"/>
                    </a:xfrm>
                    <a:prstGeom prst="rect">
                      <a:avLst/>
                    </a:prstGeom>
                    <a:noFill/>
                    <a:ln>
                      <a:noFill/>
                    </a:ln>
                  </pic:spPr>
                </pic:pic>
              </a:graphicData>
            </a:graphic>
          </wp:inline>
        </w:drawing>
      </w:r>
    </w:p>
    <w:p w:rsidR="00701B89" w:rsidRDefault="00447E5E">
      <w:pPr>
        <w:pStyle w:val="2"/>
        <w:ind w:left="630"/>
      </w:pPr>
      <w:bookmarkStart w:id="14" w:name="_Toc83548700"/>
      <w:r>
        <w:rPr>
          <w:rFonts w:hint="eastAsia"/>
        </w:rPr>
        <w:t>海报类</w:t>
      </w:r>
      <w:bookmarkEnd w:id="14"/>
    </w:p>
    <w:p w:rsidR="00701B89" w:rsidRDefault="00447E5E">
      <w:pPr>
        <w:pStyle w:val="a3"/>
        <w:numPr>
          <w:ilvl w:val="0"/>
          <w:numId w:val="30"/>
        </w:numPr>
        <w:rPr>
          <w:rFonts w:ascii="仿宋" w:eastAsia="仿宋" w:hAnsi="仿宋"/>
          <w:b/>
          <w:sz w:val="24"/>
        </w:rPr>
      </w:pPr>
      <w:r>
        <w:rPr>
          <w:rFonts w:ascii="仿宋" w:eastAsia="仿宋" w:hAnsi="仿宋" w:hint="eastAsia"/>
          <w:b/>
          <w:sz w:val="24"/>
        </w:rPr>
        <w:t>首页：动态活动海报、品牌活动海报、专项活动飘窗</w:t>
      </w:r>
    </w:p>
    <w:p w:rsidR="00701B89" w:rsidRDefault="00447E5E">
      <w:pPr>
        <w:pStyle w:val="a3"/>
        <w:rPr>
          <w:rFonts w:ascii="仿宋" w:eastAsia="仿宋" w:hAnsi="仿宋"/>
          <w:b/>
          <w:sz w:val="24"/>
        </w:rPr>
      </w:pPr>
      <w:r>
        <w:rPr>
          <w:noProof/>
        </w:rPr>
        <w:lastRenderedPageBreak/>
        <w:drawing>
          <wp:inline distT="0" distB="0" distL="0" distR="0">
            <wp:extent cx="5276850" cy="2324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6850" cy="2324100"/>
                    </a:xfrm>
                    <a:prstGeom prst="rect">
                      <a:avLst/>
                    </a:prstGeom>
                    <a:noFill/>
                    <a:ln>
                      <a:noFill/>
                    </a:ln>
                  </pic:spPr>
                </pic:pic>
              </a:graphicData>
            </a:graphic>
          </wp:inline>
        </w:drawing>
      </w:r>
      <w:r>
        <w:rPr>
          <w:rFonts w:ascii="仿宋" w:eastAsia="仿宋" w:hAnsi="仿宋"/>
          <w:b/>
          <w:noProof/>
          <w:sz w:val="24"/>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3656965</wp:posOffset>
                </wp:positionV>
                <wp:extent cx="1280160" cy="28956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280160" cy="289560"/>
                        </a:xfrm>
                        <a:prstGeom prst="rect">
                          <a:avLst/>
                        </a:prstGeom>
                        <a:noFill/>
                      </wps:spPr>
                      <wps:txbx>
                        <w:txbxContent>
                          <w:p w:rsidR="00701B89" w:rsidRDefault="00701B89">
                            <w:pPr>
                              <w:pStyle w:val="a9"/>
                              <w:spacing w:before="0" w:beforeAutospacing="0" w:after="0" w:afterAutospacing="0"/>
                            </w:pP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文本框 21" o:spid="_x0000_s1026" type="#_x0000_t202" style="position:absolute;left:0;text-align:left;margin-left:0;margin-top:287.95pt;width:100.8pt;height:2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" filled="f" stroked="f">
                <v:textbox style="mso-fit-shape-to-text:t">
                  <w:txbxContent>
                    <w:p w:rsidR="00701B89" w:rsidRDefault="00701B89">
                      <w:pPr>
                        <w:pStyle w:val="a6"/>
                        <w:spacing w:before="0" w:beforeAutospacing="0" w:after="0" w:afterAutospacing="0"/>
                      </w:pPr>
                    </w:p>
                  </w:txbxContent>
                </v:textbox>
              </v:shape>
            </w:pict>
          </mc:Fallback>
        </mc:AlternateContent>
      </w:r>
      <w:r>
        <w:rPr>
          <w:rFonts w:ascii="仿宋" w:eastAsia="仿宋" w:hAnsi="仿宋"/>
          <w:b/>
          <w:noProof/>
          <w:sz w:val="24"/>
        </w:rPr>
        <mc:AlternateContent>
          <mc:Choice Requires="wps">
            <w:drawing>
              <wp:anchor distT="0" distB="0" distL="114300" distR="114300" simplePos="0" relativeHeight="251665408" behindDoc="0" locked="0" layoutInCell="1" allowOverlap="1">
                <wp:simplePos x="0" y="0"/>
                <wp:positionH relativeFrom="column">
                  <wp:posOffset>10911840</wp:posOffset>
                </wp:positionH>
                <wp:positionV relativeFrom="paragraph">
                  <wp:posOffset>3656965</wp:posOffset>
                </wp:positionV>
                <wp:extent cx="1280160" cy="88392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280160" cy="883920"/>
                        </a:xfrm>
                        <a:prstGeom prst="rect">
                          <a:avLst/>
                        </a:prstGeom>
                        <a:noFill/>
                      </wps:spPr>
                      <wps:txbx>
                        <w:txbxContent>
                          <w:p w:rsidR="00701B89" w:rsidRDefault="00447E5E">
                            <w:pPr>
                              <w:pStyle w:val="a9"/>
                              <w:spacing w:before="0" w:beforeAutospacing="0" w:after="0" w:afterAutospacing="0"/>
                            </w:pPr>
                            <w:r>
                              <w:rPr>
                                <w:rFonts w:ascii="微软雅黑 Light" w:eastAsia="微软雅黑 Light" w:hAnsi="微软雅黑 Light" w:cs="Times New Roman" w:hint="eastAsia"/>
                                <w:color w:val="C00000"/>
                                <w:kern w:val="24"/>
                                <w:sz w:val="36"/>
                                <w:szCs w:val="36"/>
                              </w:rPr>
                              <w:t>动态活动海报</w:t>
                            </w:r>
                          </w:p>
                        </w:txbxContent>
                      </wps:txbx>
                      <wps:bodyPr wrap="square" rtlCol="0">
                        <a:spAutoFit/>
                      </wps:bodyPr>
                    </wps:wsp>
                  </a:graphicData>
                </a:graphic>
              </wp:anchor>
            </w:drawing>
          </mc:Choice>
          <mc:Fallback>
            <w:pict>
              <v:shape id="文本框 20" o:spid="_x0000_s1027" type="#_x0000_t202" style="position:absolute;left:0;text-align:left;margin-left:859.2pt;margin-top:287.95pt;width:100.8pt;height:69.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" filled="f" stroked="f">
                <v:textbox style="mso-fit-shape-to-text:t">
                  <w:txbxContent>
                    <w:p w:rsidR="00701B89" w:rsidRDefault="00447E5E">
                      <w:pPr>
                        <w:pStyle w:val="a6"/>
                        <w:spacing w:before="0" w:beforeAutospacing="0" w:after="0" w:afterAutospacing="0"/>
                      </w:pPr>
                      <w:r>
                        <w:rPr>
                          <w:rFonts w:ascii="微软雅黑 Light" w:eastAsia="微软雅黑 Light" w:hAnsi="微软雅黑 Light" w:cs="Times New Roman" w:hint="eastAsia"/>
                          <w:color w:val="C00000"/>
                          <w:kern w:val="24"/>
                          <w:sz w:val="36"/>
                          <w:szCs w:val="36"/>
                        </w:rPr>
                        <w:t>动态活动海报</w:t>
                      </w:r>
                    </w:p>
                  </w:txbxContent>
                </v:textbox>
              </v:shape>
            </w:pict>
          </mc:Fallback>
        </mc:AlternateContent>
      </w:r>
      <w:r>
        <w:rPr>
          <w:rFonts w:ascii="仿宋" w:eastAsia="仿宋" w:hAnsi="仿宋"/>
          <w:b/>
          <w:noProof/>
          <w:sz w:val="24"/>
        </w:rPr>
        <mc:AlternateContent>
          <mc:Choice Requires="wps">
            <w:drawing>
              <wp:anchor distT="0" distB="0" distL="114300" distR="114300" simplePos="0" relativeHeight="251666432" behindDoc="0" locked="0" layoutInCell="1" allowOverlap="1">
                <wp:simplePos x="0" y="0"/>
                <wp:positionH relativeFrom="column">
                  <wp:posOffset>10911840</wp:posOffset>
                </wp:positionH>
                <wp:positionV relativeFrom="paragraph">
                  <wp:posOffset>1915160</wp:posOffset>
                </wp:positionV>
                <wp:extent cx="1280160" cy="88392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280160" cy="883920"/>
                        </a:xfrm>
                        <a:prstGeom prst="rect">
                          <a:avLst/>
                        </a:prstGeom>
                        <a:noFill/>
                      </wps:spPr>
                      <wps:txbx>
                        <w:txbxContent>
                          <w:p w:rsidR="00701B89" w:rsidRDefault="00447E5E">
                            <w:pPr>
                              <w:pStyle w:val="a9"/>
                              <w:spacing w:before="0" w:beforeAutospacing="0" w:after="0" w:afterAutospacing="0"/>
                            </w:pPr>
                            <w:r>
                              <w:rPr>
                                <w:rFonts w:ascii="微软雅黑 Light" w:eastAsia="微软雅黑 Light" w:hAnsi="微软雅黑 Light" w:cs="Times New Roman" w:hint="eastAsia"/>
                                <w:color w:val="C00000"/>
                                <w:kern w:val="24"/>
                                <w:sz w:val="36"/>
                                <w:szCs w:val="36"/>
                              </w:rPr>
                              <w:t>专项活动飘窗</w:t>
                            </w:r>
                          </w:p>
                        </w:txbxContent>
                      </wps:txbx>
                      <wps:bodyPr wrap="square" rtlCol="0">
                        <a:spAutoFit/>
                      </wps:bodyPr>
                    </wps:wsp>
                  </a:graphicData>
                </a:graphic>
              </wp:anchor>
            </w:drawing>
          </mc:Choice>
          <mc:Fallback>
            <w:pict>
              <v:shape id="文本框 19" o:spid="_x0000_s1028" type="#_x0000_t202" style="position:absolute;left:0;text-align:left;margin-left:859.2pt;margin-top:150.8pt;width:100.8pt;height:69.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" filled="f" stroked="f">
                <v:textbox style="mso-fit-shape-to-text:t">
                  <w:txbxContent>
                    <w:p w:rsidR="00701B89" w:rsidRDefault="00447E5E">
                      <w:pPr>
                        <w:pStyle w:val="a6"/>
                        <w:spacing w:before="0" w:beforeAutospacing="0" w:after="0" w:afterAutospacing="0"/>
                      </w:pPr>
                      <w:r>
                        <w:rPr>
                          <w:rFonts w:ascii="微软雅黑 Light" w:eastAsia="微软雅黑 Light" w:hAnsi="微软雅黑 Light" w:cs="Times New Roman" w:hint="eastAsia"/>
                          <w:color w:val="C00000"/>
                          <w:kern w:val="24"/>
                          <w:sz w:val="36"/>
                          <w:szCs w:val="36"/>
                        </w:rPr>
                        <w:t>专项活动飘窗</w:t>
                      </w:r>
                    </w:p>
                  </w:txbxContent>
                </v:textbox>
              </v:shape>
            </w:pict>
          </mc:Fallback>
        </mc:AlternateContent>
      </w:r>
      <w:r>
        <w:rPr>
          <w:rFonts w:ascii="仿宋" w:eastAsia="仿宋" w:hAnsi="仿宋"/>
          <w:b/>
          <w:noProof/>
          <w:sz w:val="24"/>
        </w:rPr>
        <mc:AlternateContent>
          <mc:Choice Requires="wps">
            <w:drawing>
              <wp:anchor distT="0" distB="0" distL="114300" distR="114300" simplePos="0" relativeHeight="251667456" behindDoc="0" locked="0" layoutInCell="1" allowOverlap="1">
                <wp:simplePos x="0" y="0"/>
                <wp:positionH relativeFrom="column">
                  <wp:posOffset>10911840</wp:posOffset>
                </wp:positionH>
                <wp:positionV relativeFrom="paragraph">
                  <wp:posOffset>4302760</wp:posOffset>
                </wp:positionV>
                <wp:extent cx="415290" cy="0"/>
                <wp:effectExtent l="38100" t="76200" r="0" b="95250"/>
                <wp:wrapNone/>
                <wp:docPr id="18" name="直接箭头连接符 18"/>
                <wp:cNvGraphicFramePr/>
                <a:graphic xmlns:a="http://schemas.openxmlformats.org/drawingml/2006/main">
                  <a:graphicData uri="http://schemas.microsoft.com/office/word/2010/wordprocessingShape">
                    <wps:wsp>
                      <wps:cNvCnPr/>
                      <wps:spPr>
                        <a:xfrm flipH="1">
                          <a:off x="0" y="0"/>
                          <a:ext cx="415290" cy="0"/>
                        </a:xfrm>
                        <a:prstGeom prst="straightConnector1">
                          <a:avLst/>
                        </a:prstGeom>
                        <a:noFill/>
                        <a:ln w="19050" cap="flat" cmpd="sng" algn="ctr">
                          <a:solidFill>
                            <a:srgbClr val="C00000"/>
                          </a:solidFill>
                          <a:prstDash val="dash"/>
                          <a:miter lim="800000"/>
                          <a:tailEnd type="triangle"/>
                        </a:ln>
                        <a:effectLst/>
                      </wps:spPr>
                      <wps:bodyPr/>
                    </wps:wsp>
                  </a:graphicData>
                </a:graphic>
              </wp:anchor>
            </w:drawing>
          </mc:Choice>
          <mc:Fallback xmlns:wpsCustomData="http://www.wps.cn/officeDocument/2013/wpsCustomData">
            <w:pict>
              <v:shape id="_x0000_s1026" o:spid="_x0000_s1026" o:spt="32" type="#_x0000_t32" style="position:absolute;left:0pt;flip:x;margin-left:859.2pt;margin-top:338.8pt;height:0pt;width:32.7pt;z-index:251667456;mso-width-relative:page;mso-height-relative:page;" filled="f" stroked="t" coordsize="21600,21600" o:gfxdata="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bFfGbZAAAADQEAAA8AAAAA&#10;AAAAAQAgAAAAIgAAAGRycy9kb3ducmV2LnhtbFBLAQIUABQAAAAIAIdO4kB1uqchEwIAAPoDAAAO&#10;AAAAAAAAAAEAIAAAACgBAABkcnMvZTJvRG9jLnhtbFBLBQYAAAAABgAGAFkBAACtBQAAAAA=&#10;">
                <v:fill on="f" focussize="0,0"/>
                <v:stroke weight="1.5pt" color="#C00000" miterlimit="8" joinstyle="miter" dashstyle="dash" endarrow="block"/>
                <v:imagedata o:title=""/>
                <o:lock v:ext="edit" aspectratio="f"/>
              </v:shape>
            </w:pict>
          </mc:Fallback>
        </mc:AlternateContent>
      </w:r>
      <w:r>
        <w:rPr>
          <w:rFonts w:ascii="仿宋" w:eastAsia="仿宋" w:hAnsi="仿宋"/>
          <w:b/>
          <w:noProof/>
          <w:sz w:val="24"/>
        </w:rPr>
        <mc:AlternateContent>
          <mc:Choice Requires="wps">
            <w:drawing>
              <wp:anchor distT="0" distB="0" distL="114300" distR="114300" simplePos="0" relativeHeight="251668480" behindDoc="0" locked="0" layoutInCell="1" allowOverlap="1">
                <wp:simplePos x="0" y="0"/>
                <wp:positionH relativeFrom="column">
                  <wp:posOffset>10000615</wp:posOffset>
                </wp:positionH>
                <wp:positionV relativeFrom="paragraph">
                  <wp:posOffset>2560320</wp:posOffset>
                </wp:positionV>
                <wp:extent cx="1326515" cy="0"/>
                <wp:effectExtent l="38100" t="76200" r="0" b="95250"/>
                <wp:wrapNone/>
                <wp:docPr id="17" name="直接箭头连接符 17"/>
                <wp:cNvGraphicFramePr/>
                <a:graphic xmlns:a="http://schemas.openxmlformats.org/drawingml/2006/main">
                  <a:graphicData uri="http://schemas.microsoft.com/office/word/2010/wordprocessingShape">
                    <wps:wsp>
                      <wps:cNvCnPr/>
                      <wps:spPr>
                        <a:xfrm flipH="1">
                          <a:off x="0" y="0"/>
                          <a:ext cx="1326515" cy="0"/>
                        </a:xfrm>
                        <a:prstGeom prst="straightConnector1">
                          <a:avLst/>
                        </a:prstGeom>
                        <a:noFill/>
                        <a:ln w="19050" cap="flat" cmpd="sng" algn="ctr">
                          <a:solidFill>
                            <a:srgbClr val="C00000"/>
                          </a:solidFill>
                          <a:prstDash val="dash"/>
                          <a:miter lim="800000"/>
                          <a:tailEnd type="triangle"/>
                        </a:ln>
                        <a:effectLst/>
                      </wps:spPr>
                      <wps:bodyPr/>
                    </wps:wsp>
                  </a:graphicData>
                </a:graphic>
              </wp:anchor>
            </w:drawing>
          </mc:Choice>
          <mc:Fallback xmlns:wpsCustomData="http://www.wps.cn/officeDocument/2013/wpsCustomData">
            <w:pict>
              <v:shape id="_x0000_s1026" o:spid="_x0000_s1026" o:spt="32" type="#_x0000_t32" style="position:absolute;left:0pt;flip:x;margin-left:787.45pt;margin-top:201.6pt;height:0pt;width:104.45pt;z-index:251668480;mso-width-relative:page;mso-height-relative:page;" filled="f" stroked="t" coordsize="21600,21600" o:gfxdata="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xIWodkAAAANAQAADwAA&#10;AAAAAAABACAAAAAiAAAAZHJzL2Rvd25yZXYueG1sUEsBAhQAFAAAAAgAh07iQKZPYQUVAgAA+wMA&#10;AA4AAAAAAAAAAQAgAAAAKAEAAGRycy9lMm9Eb2MueG1sUEsFBgAAAAAGAAYAWQEAAK8FAAAAAA==&#10;">
                <v:fill on="f" focussize="0,0"/>
                <v:stroke weight="1.5pt" color="#C00000" miterlimit="8" joinstyle="miter" dashstyle="dash" endarrow="block"/>
                <v:imagedata o:title=""/>
                <o:lock v:ext="edit" aspectratio="f"/>
              </v:shape>
            </w:pict>
          </mc:Fallback>
        </mc:AlternateContent>
      </w:r>
      <w:r>
        <w:rPr>
          <w:rFonts w:ascii="仿宋" w:eastAsia="仿宋" w:hAnsi="仿宋"/>
          <w:b/>
          <w:noProof/>
          <w:sz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3656965</wp:posOffset>
                </wp:positionV>
                <wp:extent cx="1280160" cy="28956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280160" cy="289560"/>
                        </a:xfrm>
                        <a:prstGeom prst="rect">
                          <a:avLst/>
                        </a:prstGeom>
                        <a:noFill/>
                      </wps:spPr>
                      <wps:txbx>
                        <w:txbxContent>
                          <w:p w:rsidR="00701B89" w:rsidRDefault="00701B89">
                            <w:pPr>
                              <w:pStyle w:val="a9"/>
                              <w:spacing w:before="0" w:beforeAutospacing="0" w:after="0" w:afterAutospacing="0"/>
                            </w:pPr>
                          </w:p>
                        </w:txbxContent>
                      </wps:txbx>
                      <wps:bodyPr wrap="square" rtlCol="0">
                        <a:spAutoFit/>
                      </wps:bodyPr>
                    </wps:wsp>
                  </a:graphicData>
                </a:graphic>
              </wp:anchor>
            </w:drawing>
          </mc:Choice>
          <mc:Fallback>
            <w:pict>
              <v:shape id="文本框 16" o:spid="_x0000_s1029" type="#_x0000_t202" style="position:absolute;left:0;text-align:left;margin-left:0;margin-top:287.95pt;width:100.8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" filled="f" stroked="f">
                <v:textbox style="mso-fit-shape-to-text:t">
                  <w:txbxContent>
                    <w:p w:rsidR="00701B89" w:rsidRDefault="00701B89">
                      <w:pPr>
                        <w:pStyle w:val="a6"/>
                        <w:spacing w:before="0" w:beforeAutospacing="0" w:after="0" w:afterAutospacing="0"/>
                      </w:pPr>
                    </w:p>
                  </w:txbxContent>
                </v:textbox>
              </v:shape>
            </w:pict>
          </mc:Fallback>
        </mc:AlternateContent>
      </w:r>
      <w:r>
        <w:rPr>
          <w:rFonts w:ascii="仿宋" w:eastAsia="仿宋" w:hAnsi="仿宋"/>
          <w:b/>
          <w:noProof/>
          <w:sz w:val="24"/>
        </w:rPr>
        <mc:AlternateContent>
          <mc:Choice Requires="wps">
            <w:drawing>
              <wp:anchor distT="0" distB="0" distL="114300" distR="114300" simplePos="0" relativeHeight="251660288" behindDoc="0" locked="0" layoutInCell="1" allowOverlap="1">
                <wp:simplePos x="0" y="0"/>
                <wp:positionH relativeFrom="column">
                  <wp:posOffset>10911840</wp:posOffset>
                </wp:positionH>
                <wp:positionV relativeFrom="paragraph">
                  <wp:posOffset>3656965</wp:posOffset>
                </wp:positionV>
                <wp:extent cx="1280160" cy="88392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280160" cy="883920"/>
                        </a:xfrm>
                        <a:prstGeom prst="rect">
                          <a:avLst/>
                        </a:prstGeom>
                        <a:noFill/>
                      </wps:spPr>
                      <wps:txbx>
                        <w:txbxContent>
                          <w:p w:rsidR="00701B89" w:rsidRDefault="00447E5E">
                            <w:pPr>
                              <w:pStyle w:val="a9"/>
                              <w:spacing w:before="0" w:beforeAutospacing="0" w:after="0" w:afterAutospacing="0"/>
                            </w:pPr>
                            <w:r>
                              <w:rPr>
                                <w:rFonts w:ascii="微软雅黑 Light" w:eastAsia="微软雅黑 Light" w:hAnsi="微软雅黑 Light" w:cs="Times New Roman" w:hint="eastAsia"/>
                                <w:color w:val="C00000"/>
                                <w:kern w:val="24"/>
                                <w:sz w:val="36"/>
                                <w:szCs w:val="36"/>
                              </w:rPr>
                              <w:t>动态活动海报</w:t>
                            </w:r>
                          </w:p>
                        </w:txbxContent>
                      </wps:txbx>
                      <wps:bodyPr wrap="square" rtlCol="0">
                        <a:spAutoFit/>
                      </wps:bodyPr>
                    </wps:wsp>
                  </a:graphicData>
                </a:graphic>
              </wp:anchor>
            </w:drawing>
          </mc:Choice>
          <mc:Fallback>
            <w:pict>
              <v:shape id="文本框 15" o:spid="_x0000_s1030" type="#_x0000_t202" style="position:absolute;left:0;text-align:left;margin-left:859.2pt;margin-top:287.95pt;width:100.8pt;height:69.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" filled="f" stroked="f">
                <v:textbox style="mso-fit-shape-to-text:t">
                  <w:txbxContent>
                    <w:p w:rsidR="00701B89" w:rsidRDefault="00447E5E">
                      <w:pPr>
                        <w:pStyle w:val="a6"/>
                        <w:spacing w:before="0" w:beforeAutospacing="0" w:after="0" w:afterAutospacing="0"/>
                      </w:pPr>
                      <w:r>
                        <w:rPr>
                          <w:rFonts w:ascii="微软雅黑 Light" w:eastAsia="微软雅黑 Light" w:hAnsi="微软雅黑 Light" w:cs="Times New Roman" w:hint="eastAsia"/>
                          <w:color w:val="C00000"/>
                          <w:kern w:val="24"/>
                          <w:sz w:val="36"/>
                          <w:szCs w:val="36"/>
                        </w:rPr>
                        <w:t>动态活动海报</w:t>
                      </w:r>
                    </w:p>
                  </w:txbxContent>
                </v:textbox>
              </v:shape>
            </w:pict>
          </mc:Fallback>
        </mc:AlternateContent>
      </w:r>
      <w:r>
        <w:rPr>
          <w:rFonts w:ascii="仿宋" w:eastAsia="仿宋" w:hAnsi="仿宋"/>
          <w:b/>
          <w:noProof/>
          <w:sz w:val="24"/>
        </w:rPr>
        <mc:AlternateContent>
          <mc:Choice Requires="wps">
            <w:drawing>
              <wp:anchor distT="0" distB="0" distL="114300" distR="114300" simplePos="0" relativeHeight="251661312" behindDoc="0" locked="0" layoutInCell="1" allowOverlap="1">
                <wp:simplePos x="0" y="0"/>
                <wp:positionH relativeFrom="column">
                  <wp:posOffset>10911840</wp:posOffset>
                </wp:positionH>
                <wp:positionV relativeFrom="paragraph">
                  <wp:posOffset>1915160</wp:posOffset>
                </wp:positionV>
                <wp:extent cx="1280160" cy="88392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280160" cy="883920"/>
                        </a:xfrm>
                        <a:prstGeom prst="rect">
                          <a:avLst/>
                        </a:prstGeom>
                        <a:noFill/>
                      </wps:spPr>
                      <wps:txbx>
                        <w:txbxContent>
                          <w:p w:rsidR="00701B89" w:rsidRDefault="00447E5E">
                            <w:pPr>
                              <w:pStyle w:val="a9"/>
                              <w:spacing w:before="0" w:beforeAutospacing="0" w:after="0" w:afterAutospacing="0"/>
                            </w:pPr>
                            <w:r>
                              <w:rPr>
                                <w:rFonts w:ascii="微软雅黑 Light" w:eastAsia="微软雅黑 Light" w:hAnsi="微软雅黑 Light" w:cs="Times New Roman" w:hint="eastAsia"/>
                                <w:color w:val="C00000"/>
                                <w:kern w:val="24"/>
                                <w:sz w:val="36"/>
                                <w:szCs w:val="36"/>
                              </w:rPr>
                              <w:t>专项活动飘窗</w:t>
                            </w:r>
                          </w:p>
                        </w:txbxContent>
                      </wps:txbx>
                      <wps:bodyPr wrap="square" rtlCol="0">
                        <a:spAutoFit/>
                      </wps:bodyPr>
                    </wps:wsp>
                  </a:graphicData>
                </a:graphic>
              </wp:anchor>
            </w:drawing>
          </mc:Choice>
          <mc:Fallback>
            <w:pict>
              <v:shape id="文本框 13" o:spid="_x0000_s1031" type="#_x0000_t202" style="position:absolute;left:0;text-align:left;margin-left:859.2pt;margin-top:150.8pt;width:100.8pt;height:69.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" filled="f" stroked="f">
                <v:textbox style="mso-fit-shape-to-text:t">
                  <w:txbxContent>
                    <w:p w:rsidR="00701B89" w:rsidRDefault="00447E5E">
                      <w:pPr>
                        <w:pStyle w:val="a6"/>
                        <w:spacing w:before="0" w:beforeAutospacing="0" w:after="0" w:afterAutospacing="0"/>
                      </w:pPr>
                      <w:r>
                        <w:rPr>
                          <w:rFonts w:ascii="微软雅黑 Light" w:eastAsia="微软雅黑 Light" w:hAnsi="微软雅黑 Light" w:cs="Times New Roman" w:hint="eastAsia"/>
                          <w:color w:val="C00000"/>
                          <w:kern w:val="24"/>
                          <w:sz w:val="36"/>
                          <w:szCs w:val="36"/>
                        </w:rPr>
                        <w:t>专项活动飘窗</w:t>
                      </w:r>
                    </w:p>
                  </w:txbxContent>
                </v:textbox>
              </v:shape>
            </w:pict>
          </mc:Fallback>
        </mc:AlternateContent>
      </w:r>
      <w:r>
        <w:rPr>
          <w:rFonts w:ascii="仿宋" w:eastAsia="仿宋" w:hAnsi="仿宋"/>
          <w:b/>
          <w:noProof/>
          <w:sz w:val="24"/>
        </w:rPr>
        <mc:AlternateContent>
          <mc:Choice Requires="wps">
            <w:drawing>
              <wp:anchor distT="0" distB="0" distL="114300" distR="114300" simplePos="0" relativeHeight="251662336" behindDoc="0" locked="0" layoutInCell="1" allowOverlap="1">
                <wp:simplePos x="0" y="0"/>
                <wp:positionH relativeFrom="column">
                  <wp:posOffset>10911840</wp:posOffset>
                </wp:positionH>
                <wp:positionV relativeFrom="paragraph">
                  <wp:posOffset>4302760</wp:posOffset>
                </wp:positionV>
                <wp:extent cx="415290" cy="0"/>
                <wp:effectExtent l="38100" t="76200" r="0" b="95250"/>
                <wp:wrapNone/>
                <wp:docPr id="12" name="直接箭头连接符 12"/>
                <wp:cNvGraphicFramePr/>
                <a:graphic xmlns:a="http://schemas.openxmlformats.org/drawingml/2006/main">
                  <a:graphicData uri="http://schemas.microsoft.com/office/word/2010/wordprocessingShape">
                    <wps:wsp>
                      <wps:cNvCnPr/>
                      <wps:spPr>
                        <a:xfrm flipH="1">
                          <a:off x="0" y="0"/>
                          <a:ext cx="415290" cy="0"/>
                        </a:xfrm>
                        <a:prstGeom prst="straightConnector1">
                          <a:avLst/>
                        </a:prstGeom>
                        <a:noFill/>
                        <a:ln w="19050" cap="flat" cmpd="sng" algn="ctr">
                          <a:solidFill>
                            <a:srgbClr val="C00000"/>
                          </a:solidFill>
                          <a:prstDash val="dash"/>
                          <a:miter lim="800000"/>
                          <a:tailEnd type="triangle"/>
                        </a:ln>
                        <a:effectLst/>
                      </wps:spPr>
                      <wps:bodyPr/>
                    </wps:wsp>
                  </a:graphicData>
                </a:graphic>
              </wp:anchor>
            </w:drawing>
          </mc:Choice>
          <mc:Fallback xmlns:wpsCustomData="http://www.wps.cn/officeDocument/2013/wpsCustomData">
            <w:pict>
              <v:shape id="_x0000_s1026" o:spid="_x0000_s1026" o:spt="32" type="#_x0000_t32" style="position:absolute;left:0pt;flip:x;margin-left:859.2pt;margin-top:338.8pt;height:0pt;width:32.7pt;z-index:251662336;mso-width-relative:page;mso-height-relative:page;" filled="f" stroked="t" coordsize="21600,21600" o:gfxdata="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bFfGbZAAAADQEAAA8AAAAA&#10;AAAAAQAgAAAAIgAAAGRycy9kb3ducmV2LnhtbFBLAQIUABQAAAAIAIdO4kD1F2k2EwIAAPoDAAAO&#10;AAAAAAAAAAEAIAAAACgBAABkcnMvZTJvRG9jLnhtbFBLBQYAAAAABgAGAFkBAACtBQAAAAA=&#10;">
                <v:fill on="f" focussize="0,0"/>
                <v:stroke weight="1.5pt" color="#C00000" miterlimit="8" joinstyle="miter" dashstyle="dash" endarrow="block"/>
                <v:imagedata o:title=""/>
                <o:lock v:ext="edit" aspectratio="f"/>
              </v:shape>
            </w:pict>
          </mc:Fallback>
        </mc:AlternateContent>
      </w:r>
      <w:r>
        <w:rPr>
          <w:rFonts w:ascii="仿宋" w:eastAsia="仿宋" w:hAnsi="仿宋"/>
          <w:b/>
          <w:noProof/>
          <w:sz w:val="24"/>
        </w:rPr>
        <mc:AlternateContent>
          <mc:Choice Requires="wps">
            <w:drawing>
              <wp:anchor distT="0" distB="0" distL="114300" distR="114300" simplePos="0" relativeHeight="251663360" behindDoc="0" locked="0" layoutInCell="1" allowOverlap="1">
                <wp:simplePos x="0" y="0"/>
                <wp:positionH relativeFrom="column">
                  <wp:posOffset>10000615</wp:posOffset>
                </wp:positionH>
                <wp:positionV relativeFrom="paragraph">
                  <wp:posOffset>2560320</wp:posOffset>
                </wp:positionV>
                <wp:extent cx="1326515" cy="0"/>
                <wp:effectExtent l="38100" t="76200" r="0" b="95250"/>
                <wp:wrapNone/>
                <wp:docPr id="14" name="直接箭头连接符 14"/>
                <wp:cNvGraphicFramePr/>
                <a:graphic xmlns:a="http://schemas.openxmlformats.org/drawingml/2006/main">
                  <a:graphicData uri="http://schemas.microsoft.com/office/word/2010/wordprocessingShape">
                    <wps:wsp>
                      <wps:cNvCnPr/>
                      <wps:spPr>
                        <a:xfrm flipH="1">
                          <a:off x="0" y="0"/>
                          <a:ext cx="1326515" cy="0"/>
                        </a:xfrm>
                        <a:prstGeom prst="straightConnector1">
                          <a:avLst/>
                        </a:prstGeom>
                        <a:noFill/>
                        <a:ln w="19050" cap="flat" cmpd="sng" algn="ctr">
                          <a:solidFill>
                            <a:srgbClr val="C00000"/>
                          </a:solidFill>
                          <a:prstDash val="dash"/>
                          <a:miter lim="800000"/>
                          <a:tailEnd type="triangle"/>
                        </a:ln>
                        <a:effectLst/>
                      </wps:spPr>
                      <wps:bodyPr/>
                    </wps:wsp>
                  </a:graphicData>
                </a:graphic>
              </wp:anchor>
            </w:drawing>
          </mc:Choice>
          <mc:Fallback xmlns:wpsCustomData="http://www.wps.cn/officeDocument/2013/wpsCustomData">
            <w:pict>
              <v:shape id="_x0000_s1026" o:spid="_x0000_s1026" o:spt="32" type="#_x0000_t32" style="position:absolute;left:0pt;flip:x;margin-left:787.45pt;margin-top:201.6pt;height:0pt;width:104.45pt;z-index:251663360;mso-width-relative:page;mso-height-relative:page;" filled="f" stroked="t" coordsize="21600,21600" o:gfxdata="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xIWodkAAAANAQAADwAA&#10;AAAAAAABACAAAAAiAAAAZHJzL2Rvd25yZXYueG1sUEsBAhQAFAAAAAgAh07iQDtRa8UVAgAA+wMA&#10;AA4AAAAAAAAAAQAgAAAAKAEAAGRycy9lMm9Eb2MueG1sUEsFBgAAAAAGAAYAWQEAAK8FAAAAAA==&#10;">
                <v:fill on="f" focussize="0,0"/>
                <v:stroke weight="1.5pt" color="#C00000" miterlimit="8" joinstyle="miter" dashstyle="dash" endarrow="block"/>
                <v:imagedata o:title=""/>
                <o:lock v:ext="edit" aspectratio="f"/>
              </v:shape>
            </w:pict>
          </mc:Fallback>
        </mc:AlternateContent>
      </w:r>
    </w:p>
    <w:p w:rsidR="00701B89" w:rsidRDefault="00447E5E">
      <w:pPr>
        <w:pStyle w:val="a3"/>
        <w:numPr>
          <w:ilvl w:val="0"/>
          <w:numId w:val="30"/>
        </w:numPr>
        <w:rPr>
          <w:rFonts w:ascii="仿宋" w:eastAsia="仿宋" w:hAnsi="仿宋"/>
          <w:b/>
          <w:sz w:val="24"/>
        </w:rPr>
      </w:pPr>
      <w:r>
        <w:rPr>
          <w:rFonts w:ascii="仿宋" w:eastAsia="仿宋" w:hAnsi="仿宋" w:hint="eastAsia"/>
          <w:b/>
          <w:sz w:val="24"/>
        </w:rPr>
        <w:t>频道页：频道海报（以体育频道为例，</w:t>
      </w:r>
      <w:r>
        <w:rPr>
          <w:rFonts w:ascii="仿宋" w:eastAsia="仿宋" w:hAnsi="仿宋" w:cs="仿宋" w:hint="eastAsia"/>
          <w:b/>
          <w:sz w:val="24"/>
        </w:rPr>
        <w:t>其他频道类似</w:t>
      </w:r>
      <w:r>
        <w:rPr>
          <w:rFonts w:ascii="仿宋" w:eastAsia="仿宋" w:hAnsi="仿宋" w:hint="eastAsia"/>
          <w:b/>
          <w:sz w:val="24"/>
        </w:rPr>
        <w:t>）</w:t>
      </w:r>
    </w:p>
    <w:p w:rsidR="00701B89" w:rsidRDefault="00447E5E">
      <w:pPr>
        <w:pStyle w:val="a3"/>
      </w:pPr>
      <w:r>
        <w:rPr>
          <w:noProof/>
        </w:rPr>
        <w:drawing>
          <wp:inline distT="0" distB="0" distL="0" distR="0">
            <wp:extent cx="5276850" cy="23177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6850" cy="2317750"/>
                    </a:xfrm>
                    <a:prstGeom prst="rect">
                      <a:avLst/>
                    </a:prstGeom>
                    <a:noFill/>
                    <a:ln>
                      <a:noFill/>
                    </a:ln>
                  </pic:spPr>
                </pic:pic>
              </a:graphicData>
            </a:graphic>
          </wp:inline>
        </w:drawing>
      </w:r>
    </w:p>
    <w:p w:rsidR="00701B89" w:rsidRDefault="00447E5E">
      <w:pPr>
        <w:pStyle w:val="2"/>
        <w:ind w:left="630"/>
      </w:pPr>
      <w:bookmarkStart w:id="15" w:name="_Toc83548701"/>
      <w:r>
        <w:t>课程类</w:t>
      </w:r>
      <w:bookmarkEnd w:id="15"/>
    </w:p>
    <w:p w:rsidR="00701B89" w:rsidRDefault="00447E5E">
      <w:pPr>
        <w:pStyle w:val="a3"/>
        <w:numPr>
          <w:ilvl w:val="0"/>
          <w:numId w:val="31"/>
        </w:numPr>
        <w:rPr>
          <w:rFonts w:ascii="仿宋" w:eastAsia="仿宋" w:hAnsi="仿宋"/>
          <w:b/>
          <w:sz w:val="24"/>
        </w:rPr>
      </w:pPr>
      <w:r>
        <w:rPr>
          <w:rFonts w:ascii="仿宋" w:eastAsia="仿宋" w:hAnsi="仿宋" w:hint="eastAsia"/>
          <w:b/>
          <w:sz w:val="24"/>
        </w:rPr>
        <w:t>首页：课程资源</w:t>
      </w:r>
    </w:p>
    <w:p w:rsidR="00701B89" w:rsidRDefault="009A7D93">
      <w:pPr>
        <w:pStyle w:val="a3"/>
      </w:pPr>
      <w:r w:rsidRPr="009A7D93">
        <w:rPr>
          <w:noProof/>
        </w:rPr>
        <w:lastRenderedPageBreak/>
        <w:drawing>
          <wp:inline distT="0" distB="0" distL="0" distR="0">
            <wp:extent cx="5274310" cy="5717132"/>
            <wp:effectExtent l="0" t="0" r="2540" b="0"/>
            <wp:docPr id="23" name="图片 23" descr="C:\Users\yao\AppData\Local\Temp\WeChat Files\a7ad9fe98658128660837b8a4ab2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o\AppData\Local\Temp\WeChat Files\a7ad9fe98658128660837b8a4ab219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5717132"/>
                    </a:xfrm>
                    <a:prstGeom prst="rect">
                      <a:avLst/>
                    </a:prstGeom>
                    <a:noFill/>
                    <a:ln>
                      <a:noFill/>
                    </a:ln>
                  </pic:spPr>
                </pic:pic>
              </a:graphicData>
            </a:graphic>
          </wp:inline>
        </w:drawing>
      </w:r>
    </w:p>
    <w:p w:rsidR="009A7D93" w:rsidRDefault="009A7D93">
      <w:pPr>
        <w:pStyle w:val="a3"/>
      </w:pPr>
      <w:r w:rsidRPr="009A7D93">
        <w:rPr>
          <w:noProof/>
        </w:rPr>
        <w:lastRenderedPageBreak/>
        <w:drawing>
          <wp:inline distT="0" distB="0" distL="0" distR="0">
            <wp:extent cx="5274310" cy="6960990"/>
            <wp:effectExtent l="0" t="0" r="2540" b="0"/>
            <wp:docPr id="24" name="图片 24" descr="C:\Users\yao\AppData\Local\Temp\WeChat Files\31087a2188e76f8a8b1ffab6ae9a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o\AppData\Local\Temp\WeChat Files\31087a2188e76f8a8b1ffab6ae9aa4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6960990"/>
                    </a:xfrm>
                    <a:prstGeom prst="rect">
                      <a:avLst/>
                    </a:prstGeom>
                    <a:noFill/>
                    <a:ln>
                      <a:noFill/>
                    </a:ln>
                  </pic:spPr>
                </pic:pic>
              </a:graphicData>
            </a:graphic>
          </wp:inline>
        </w:drawing>
      </w:r>
    </w:p>
    <w:p w:rsidR="009A7D93" w:rsidRDefault="009A7D93">
      <w:pPr>
        <w:pStyle w:val="a3"/>
      </w:pPr>
      <w:r w:rsidRPr="009A7D93">
        <w:rPr>
          <w:noProof/>
        </w:rPr>
        <w:lastRenderedPageBreak/>
        <w:drawing>
          <wp:inline distT="0" distB="0" distL="0" distR="0">
            <wp:extent cx="5274310" cy="6791773"/>
            <wp:effectExtent l="0" t="0" r="2540" b="9525"/>
            <wp:docPr id="25" name="图片 25" descr="C:\Users\yao\AppData\Local\Temp\WeChat Files\d4585e72d615f56ab319b4a97cb11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o\AppData\Local\Temp\WeChat Files\d4585e72d615f56ab319b4a97cb11f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6791773"/>
                    </a:xfrm>
                    <a:prstGeom prst="rect">
                      <a:avLst/>
                    </a:prstGeom>
                    <a:noFill/>
                    <a:ln>
                      <a:noFill/>
                    </a:ln>
                  </pic:spPr>
                </pic:pic>
              </a:graphicData>
            </a:graphic>
          </wp:inline>
        </w:drawing>
      </w:r>
    </w:p>
    <w:p w:rsidR="00701B89" w:rsidRDefault="00447E5E">
      <w:pPr>
        <w:pStyle w:val="2"/>
        <w:ind w:left="630"/>
      </w:pPr>
      <w:bookmarkStart w:id="16" w:name="_Toc83548702"/>
      <w:r>
        <w:t>文件类</w:t>
      </w:r>
      <w:bookmarkEnd w:id="16"/>
    </w:p>
    <w:p w:rsidR="00701B89" w:rsidRDefault="00447E5E">
      <w:pPr>
        <w:pStyle w:val="a3"/>
        <w:numPr>
          <w:ilvl w:val="0"/>
          <w:numId w:val="32"/>
        </w:numPr>
        <w:rPr>
          <w:rFonts w:ascii="仿宋" w:eastAsia="仿宋" w:hAnsi="仿宋"/>
          <w:b/>
          <w:sz w:val="24"/>
        </w:rPr>
      </w:pPr>
      <w:r>
        <w:rPr>
          <w:rFonts w:ascii="仿宋" w:eastAsia="仿宋" w:hAnsi="仿宋" w:hint="eastAsia"/>
          <w:b/>
          <w:sz w:val="24"/>
        </w:rPr>
        <w:t>首页：下载专区</w:t>
      </w:r>
    </w:p>
    <w:p w:rsidR="00701B89" w:rsidRDefault="00447E5E">
      <w:pPr>
        <w:pStyle w:val="a3"/>
        <w:rPr>
          <w:rFonts w:ascii="仿宋" w:eastAsia="仿宋" w:hAnsi="仿宋"/>
          <w:b/>
          <w:sz w:val="24"/>
        </w:rPr>
      </w:pPr>
      <w:r>
        <w:rPr>
          <w:noProof/>
        </w:rPr>
        <w:lastRenderedPageBreak/>
        <w:drawing>
          <wp:inline distT="0" distB="0" distL="0" distR="0">
            <wp:extent cx="5283200" cy="2851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83200" cy="2851150"/>
                    </a:xfrm>
                    <a:prstGeom prst="rect">
                      <a:avLst/>
                    </a:prstGeom>
                    <a:noFill/>
                    <a:ln>
                      <a:noFill/>
                    </a:ln>
                  </pic:spPr>
                </pic:pic>
              </a:graphicData>
            </a:graphic>
          </wp:inline>
        </w:drawing>
      </w:r>
    </w:p>
    <w:p w:rsidR="00701B89" w:rsidRDefault="00447E5E">
      <w:pPr>
        <w:pStyle w:val="a3"/>
        <w:numPr>
          <w:ilvl w:val="0"/>
          <w:numId w:val="32"/>
        </w:numPr>
        <w:rPr>
          <w:rFonts w:ascii="仿宋" w:eastAsia="仿宋" w:hAnsi="仿宋"/>
          <w:b/>
          <w:sz w:val="24"/>
        </w:rPr>
      </w:pPr>
      <w:r>
        <w:rPr>
          <w:rFonts w:ascii="仿宋" w:eastAsia="仿宋" w:hAnsi="仿宋"/>
          <w:b/>
          <w:sz w:val="24"/>
        </w:rPr>
        <w:t>频道页</w:t>
      </w:r>
      <w:r>
        <w:rPr>
          <w:rFonts w:ascii="仿宋" w:eastAsia="仿宋" w:hAnsi="仿宋" w:hint="eastAsia"/>
          <w:b/>
          <w:sz w:val="24"/>
        </w:rPr>
        <w:t>：</w:t>
      </w:r>
      <w:r>
        <w:rPr>
          <w:rFonts w:ascii="仿宋" w:eastAsia="仿宋" w:hAnsi="仿宋"/>
          <w:b/>
          <w:sz w:val="24"/>
        </w:rPr>
        <w:t>资源分享</w:t>
      </w:r>
      <w:r>
        <w:rPr>
          <w:rFonts w:ascii="仿宋" w:eastAsia="仿宋" w:hAnsi="仿宋" w:hint="eastAsia"/>
          <w:b/>
          <w:sz w:val="24"/>
        </w:rPr>
        <w:t>（以健康频道为例，其他频道类似）</w:t>
      </w:r>
    </w:p>
    <w:p w:rsidR="00701B89" w:rsidRDefault="00447E5E">
      <w:pPr>
        <w:pStyle w:val="a3"/>
      </w:pPr>
      <w:r>
        <w:rPr>
          <w:noProof/>
        </w:rPr>
        <w:drawing>
          <wp:inline distT="0" distB="0" distL="0" distR="0">
            <wp:extent cx="5276850" cy="21653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6850" cy="2165350"/>
                    </a:xfrm>
                    <a:prstGeom prst="rect">
                      <a:avLst/>
                    </a:prstGeom>
                    <a:noFill/>
                    <a:ln>
                      <a:noFill/>
                    </a:ln>
                  </pic:spPr>
                </pic:pic>
              </a:graphicData>
            </a:graphic>
          </wp:inline>
        </w:drawing>
      </w:r>
    </w:p>
    <w:p w:rsidR="00701B89" w:rsidRDefault="00701B89">
      <w:pPr>
        <w:pStyle w:val="a3"/>
      </w:pPr>
    </w:p>
    <w:p w:rsidR="00701B89" w:rsidRDefault="00447E5E">
      <w:pPr>
        <w:pStyle w:val="1"/>
      </w:pPr>
      <w:bookmarkStart w:id="17" w:name="_Toc83548703"/>
      <w:r>
        <w:rPr>
          <w:rFonts w:hint="eastAsia"/>
        </w:rPr>
        <w:t>时间进度安排</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276"/>
        <w:gridCol w:w="1780"/>
      </w:tblGrid>
      <w:tr w:rsidR="00701B89">
        <w:tc>
          <w:tcPr>
            <w:tcW w:w="5240" w:type="dxa"/>
            <w:shd w:val="clear" w:color="auto" w:fill="auto"/>
          </w:tcPr>
          <w:p w:rsidR="00701B89" w:rsidRDefault="00447E5E">
            <w:pPr>
              <w:spacing w:line="360" w:lineRule="auto"/>
              <w:jc w:val="center"/>
              <w:rPr>
                <w:rFonts w:ascii="仿宋" w:eastAsia="仿宋" w:hAnsi="仿宋" w:cs="仿宋"/>
                <w:b/>
                <w:bCs/>
                <w:szCs w:val="21"/>
              </w:rPr>
            </w:pPr>
            <w:r>
              <w:rPr>
                <w:rFonts w:ascii="仿宋" w:eastAsia="仿宋" w:hAnsi="仿宋" w:cs="仿宋" w:hint="eastAsia"/>
                <w:b/>
                <w:bCs/>
                <w:szCs w:val="21"/>
              </w:rPr>
              <w:t>内容</w:t>
            </w:r>
          </w:p>
        </w:tc>
        <w:tc>
          <w:tcPr>
            <w:tcW w:w="1276" w:type="dxa"/>
            <w:shd w:val="clear" w:color="auto" w:fill="auto"/>
          </w:tcPr>
          <w:p w:rsidR="00701B89" w:rsidRDefault="00447E5E">
            <w:pPr>
              <w:spacing w:line="360" w:lineRule="auto"/>
              <w:jc w:val="center"/>
              <w:rPr>
                <w:rFonts w:ascii="仿宋" w:eastAsia="仿宋" w:hAnsi="仿宋" w:cs="仿宋"/>
                <w:b/>
                <w:bCs/>
                <w:szCs w:val="21"/>
              </w:rPr>
            </w:pPr>
            <w:r>
              <w:rPr>
                <w:rFonts w:ascii="仿宋" w:eastAsia="仿宋" w:hAnsi="仿宋" w:cs="仿宋" w:hint="eastAsia"/>
                <w:b/>
                <w:bCs/>
                <w:szCs w:val="21"/>
              </w:rPr>
              <w:t>完成时间</w:t>
            </w:r>
          </w:p>
        </w:tc>
        <w:tc>
          <w:tcPr>
            <w:tcW w:w="1780" w:type="dxa"/>
            <w:shd w:val="clear" w:color="auto" w:fill="auto"/>
          </w:tcPr>
          <w:p w:rsidR="00701B89" w:rsidRDefault="00447E5E">
            <w:pPr>
              <w:spacing w:line="360" w:lineRule="auto"/>
              <w:jc w:val="center"/>
              <w:rPr>
                <w:rFonts w:ascii="仿宋" w:eastAsia="仿宋" w:hAnsi="仿宋" w:cs="仿宋"/>
                <w:b/>
                <w:bCs/>
                <w:szCs w:val="21"/>
              </w:rPr>
            </w:pPr>
            <w:r>
              <w:rPr>
                <w:rFonts w:ascii="仿宋" w:eastAsia="仿宋" w:hAnsi="仿宋" w:cs="仿宋" w:hint="eastAsia"/>
                <w:b/>
                <w:bCs/>
                <w:szCs w:val="21"/>
              </w:rPr>
              <w:t>负责人</w:t>
            </w:r>
          </w:p>
        </w:tc>
      </w:tr>
      <w:tr w:rsidR="00701B89">
        <w:tc>
          <w:tcPr>
            <w:tcW w:w="5240" w:type="dxa"/>
            <w:shd w:val="clear" w:color="auto" w:fill="auto"/>
          </w:tcPr>
          <w:p w:rsidR="00701B89" w:rsidRDefault="00447E5E">
            <w:pPr>
              <w:spacing w:line="360" w:lineRule="auto"/>
              <w:rPr>
                <w:rFonts w:ascii="仿宋" w:eastAsia="仿宋" w:hAnsi="仿宋" w:cs="仿宋"/>
                <w:szCs w:val="21"/>
              </w:rPr>
            </w:pPr>
            <w:r>
              <w:rPr>
                <w:rFonts w:ascii="仿宋" w:eastAsia="仿宋" w:hAnsi="仿宋"/>
                <w:szCs w:val="21"/>
              </w:rPr>
              <w:t>提供方案最新版</w:t>
            </w:r>
          </w:p>
        </w:tc>
        <w:tc>
          <w:tcPr>
            <w:tcW w:w="1276"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9月1</w:t>
            </w:r>
            <w:r>
              <w:rPr>
                <w:rFonts w:ascii="仿宋" w:eastAsia="仿宋" w:hAnsi="仿宋" w:cs="仿宋"/>
                <w:szCs w:val="21"/>
              </w:rPr>
              <w:t>8</w:t>
            </w:r>
            <w:r>
              <w:rPr>
                <w:rFonts w:ascii="仿宋" w:eastAsia="仿宋" w:hAnsi="仿宋" w:cs="仿宋" w:hint="eastAsia"/>
                <w:szCs w:val="21"/>
              </w:rPr>
              <w:t>日</w:t>
            </w:r>
          </w:p>
        </w:tc>
        <w:tc>
          <w:tcPr>
            <w:tcW w:w="1780"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白宇</w:t>
            </w:r>
          </w:p>
        </w:tc>
      </w:tr>
      <w:tr w:rsidR="00701B89">
        <w:tc>
          <w:tcPr>
            <w:tcW w:w="5240" w:type="dxa"/>
            <w:shd w:val="clear" w:color="auto" w:fill="auto"/>
          </w:tcPr>
          <w:p w:rsidR="00701B89" w:rsidRDefault="00447E5E">
            <w:pPr>
              <w:spacing w:line="360" w:lineRule="auto"/>
              <w:rPr>
                <w:rFonts w:ascii="仿宋" w:eastAsia="仿宋" w:hAnsi="仿宋" w:cs="仿宋"/>
                <w:szCs w:val="21"/>
              </w:rPr>
            </w:pPr>
            <w:r>
              <w:rPr>
                <w:rFonts w:ascii="仿宋" w:eastAsia="仿宋" w:hAnsi="仿宋"/>
                <w:szCs w:val="21"/>
              </w:rPr>
              <w:t>邀请试点部门（科艺中心健康卫生部）召开调研会</w:t>
            </w:r>
          </w:p>
        </w:tc>
        <w:tc>
          <w:tcPr>
            <w:tcW w:w="1276"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9月2</w:t>
            </w:r>
            <w:r>
              <w:rPr>
                <w:rFonts w:ascii="仿宋" w:eastAsia="仿宋" w:hAnsi="仿宋" w:cs="仿宋"/>
                <w:szCs w:val="21"/>
              </w:rPr>
              <w:t>3</w:t>
            </w:r>
            <w:r>
              <w:rPr>
                <w:rFonts w:ascii="仿宋" w:eastAsia="仿宋" w:hAnsi="仿宋" w:cs="仿宋" w:hint="eastAsia"/>
                <w:szCs w:val="21"/>
              </w:rPr>
              <w:t>日</w:t>
            </w:r>
          </w:p>
        </w:tc>
        <w:tc>
          <w:tcPr>
            <w:tcW w:w="1780"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洪筱菡</w:t>
            </w:r>
          </w:p>
        </w:tc>
      </w:tr>
      <w:tr w:rsidR="00701B89">
        <w:tc>
          <w:tcPr>
            <w:tcW w:w="5240" w:type="dxa"/>
            <w:shd w:val="clear" w:color="auto" w:fill="auto"/>
          </w:tcPr>
          <w:p w:rsidR="00701B89" w:rsidRDefault="00447E5E">
            <w:pPr>
              <w:spacing w:line="360" w:lineRule="auto"/>
              <w:rPr>
                <w:rFonts w:ascii="仿宋" w:eastAsia="仿宋" w:hAnsi="仿宋" w:cs="仿宋"/>
                <w:szCs w:val="21"/>
              </w:rPr>
            </w:pPr>
            <w:r>
              <w:rPr>
                <w:rFonts w:ascii="仿宋" w:eastAsia="仿宋" w:hAnsi="仿宋"/>
                <w:szCs w:val="21"/>
              </w:rPr>
              <w:t>正式上线、提供操作手册（包括后台管理、权限分配等）</w:t>
            </w:r>
          </w:p>
        </w:tc>
        <w:tc>
          <w:tcPr>
            <w:tcW w:w="1276"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0</w:t>
            </w:r>
            <w:r>
              <w:rPr>
                <w:rFonts w:ascii="仿宋" w:eastAsia="仿宋" w:hAnsi="仿宋" w:cs="仿宋" w:hint="eastAsia"/>
                <w:szCs w:val="21"/>
              </w:rPr>
              <w:t>月2</w:t>
            </w:r>
            <w:r>
              <w:rPr>
                <w:rFonts w:ascii="仿宋" w:eastAsia="仿宋" w:hAnsi="仿宋" w:cs="仿宋"/>
                <w:szCs w:val="21"/>
              </w:rPr>
              <w:t>0</w:t>
            </w:r>
            <w:r>
              <w:rPr>
                <w:rFonts w:ascii="仿宋" w:eastAsia="仿宋" w:hAnsi="仿宋" w:cs="仿宋" w:hint="eastAsia"/>
                <w:szCs w:val="21"/>
              </w:rPr>
              <w:t>日</w:t>
            </w:r>
          </w:p>
        </w:tc>
        <w:tc>
          <w:tcPr>
            <w:tcW w:w="1780"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白宇</w:t>
            </w:r>
          </w:p>
        </w:tc>
      </w:tr>
      <w:tr w:rsidR="00701B89">
        <w:tc>
          <w:tcPr>
            <w:tcW w:w="5240" w:type="dxa"/>
            <w:shd w:val="clear" w:color="auto" w:fill="auto"/>
          </w:tcPr>
          <w:p w:rsidR="00701B89" w:rsidRDefault="00447E5E">
            <w:pPr>
              <w:spacing w:line="360" w:lineRule="auto"/>
              <w:rPr>
                <w:rFonts w:ascii="仿宋" w:eastAsia="仿宋" w:hAnsi="仿宋" w:cs="仿宋"/>
                <w:szCs w:val="21"/>
              </w:rPr>
            </w:pPr>
            <w:r>
              <w:rPr>
                <w:rFonts w:ascii="仿宋" w:eastAsia="仿宋" w:hAnsi="仿宋"/>
                <w:szCs w:val="21"/>
              </w:rPr>
              <w:t>内部测试（科艺中心信息部、青年报社）</w:t>
            </w:r>
          </w:p>
        </w:tc>
        <w:tc>
          <w:tcPr>
            <w:tcW w:w="1276"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0</w:t>
            </w:r>
            <w:r>
              <w:rPr>
                <w:rFonts w:ascii="仿宋" w:eastAsia="仿宋" w:hAnsi="仿宋" w:cs="仿宋" w:hint="eastAsia"/>
                <w:szCs w:val="21"/>
              </w:rPr>
              <w:t>月</w:t>
            </w:r>
            <w:r>
              <w:rPr>
                <w:rFonts w:ascii="仿宋" w:eastAsia="仿宋" w:hAnsi="仿宋" w:cs="仿宋"/>
                <w:szCs w:val="21"/>
              </w:rPr>
              <w:t>23</w:t>
            </w:r>
            <w:r>
              <w:rPr>
                <w:rFonts w:ascii="仿宋" w:eastAsia="仿宋" w:hAnsi="仿宋" w:cs="仿宋" w:hint="eastAsia"/>
                <w:szCs w:val="21"/>
              </w:rPr>
              <w:t>日</w:t>
            </w:r>
          </w:p>
        </w:tc>
        <w:tc>
          <w:tcPr>
            <w:tcW w:w="1780"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洪筱菡、徐红清</w:t>
            </w:r>
          </w:p>
        </w:tc>
      </w:tr>
      <w:tr w:rsidR="00701B89">
        <w:tc>
          <w:tcPr>
            <w:tcW w:w="5240" w:type="dxa"/>
            <w:shd w:val="clear" w:color="auto" w:fill="auto"/>
          </w:tcPr>
          <w:p w:rsidR="00701B89" w:rsidRDefault="00447E5E">
            <w:pPr>
              <w:spacing w:line="360" w:lineRule="auto"/>
              <w:rPr>
                <w:rFonts w:ascii="仿宋" w:eastAsia="仿宋" w:hAnsi="仿宋" w:cs="仿宋"/>
                <w:szCs w:val="21"/>
              </w:rPr>
            </w:pPr>
            <w:r>
              <w:rPr>
                <w:rFonts w:ascii="仿宋" w:eastAsia="仿宋" w:hAnsi="仿宋"/>
                <w:szCs w:val="21"/>
              </w:rPr>
              <w:t>试点部门开始使用（科艺中心健康卫生部）</w:t>
            </w:r>
          </w:p>
        </w:tc>
        <w:tc>
          <w:tcPr>
            <w:tcW w:w="1276"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0</w:t>
            </w:r>
            <w:r>
              <w:rPr>
                <w:rFonts w:ascii="仿宋" w:eastAsia="仿宋" w:hAnsi="仿宋" w:cs="仿宋" w:hint="eastAsia"/>
                <w:szCs w:val="21"/>
              </w:rPr>
              <w:t>月2</w:t>
            </w:r>
            <w:r>
              <w:rPr>
                <w:rFonts w:ascii="仿宋" w:eastAsia="仿宋" w:hAnsi="仿宋" w:cs="仿宋"/>
                <w:szCs w:val="21"/>
              </w:rPr>
              <w:t>6</w:t>
            </w:r>
            <w:r>
              <w:rPr>
                <w:rFonts w:ascii="仿宋" w:eastAsia="仿宋" w:hAnsi="仿宋" w:cs="仿宋" w:hint="eastAsia"/>
                <w:szCs w:val="21"/>
              </w:rPr>
              <w:t>日</w:t>
            </w:r>
          </w:p>
        </w:tc>
        <w:tc>
          <w:tcPr>
            <w:tcW w:w="1780"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健康卫生部</w:t>
            </w:r>
          </w:p>
        </w:tc>
      </w:tr>
      <w:tr w:rsidR="00701B89">
        <w:tc>
          <w:tcPr>
            <w:tcW w:w="5240" w:type="dxa"/>
            <w:shd w:val="clear" w:color="auto" w:fill="auto"/>
          </w:tcPr>
          <w:p w:rsidR="00701B89" w:rsidRDefault="00447E5E">
            <w:pPr>
              <w:spacing w:line="360" w:lineRule="auto"/>
              <w:rPr>
                <w:rFonts w:ascii="仿宋" w:eastAsia="仿宋" w:hAnsi="仿宋" w:cs="仿宋"/>
                <w:szCs w:val="21"/>
              </w:rPr>
            </w:pPr>
            <w:r>
              <w:rPr>
                <w:rFonts w:ascii="仿宋" w:eastAsia="仿宋" w:hAnsi="仿宋"/>
                <w:szCs w:val="21"/>
              </w:rPr>
              <w:t>科艺中心</w:t>
            </w:r>
            <w:r>
              <w:rPr>
                <w:rFonts w:ascii="仿宋" w:eastAsia="仿宋" w:hAnsi="仿宋" w:hint="eastAsia"/>
                <w:szCs w:val="21"/>
              </w:rPr>
              <w:t>体育部</w:t>
            </w:r>
            <w:r>
              <w:rPr>
                <w:rFonts w:ascii="仿宋" w:eastAsia="仿宋" w:hAnsi="仿宋"/>
                <w:szCs w:val="21"/>
              </w:rPr>
              <w:t>开始使用</w:t>
            </w:r>
          </w:p>
        </w:tc>
        <w:tc>
          <w:tcPr>
            <w:tcW w:w="1276"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1</w:t>
            </w:r>
            <w:r>
              <w:rPr>
                <w:rFonts w:ascii="仿宋" w:eastAsia="仿宋" w:hAnsi="仿宋" w:cs="仿宋" w:hint="eastAsia"/>
                <w:szCs w:val="21"/>
              </w:rPr>
              <w:t>月1</w:t>
            </w:r>
            <w:r>
              <w:rPr>
                <w:rFonts w:ascii="仿宋" w:eastAsia="仿宋" w:hAnsi="仿宋" w:cs="仿宋"/>
                <w:szCs w:val="21"/>
              </w:rPr>
              <w:t>6</w:t>
            </w:r>
            <w:r>
              <w:rPr>
                <w:rFonts w:ascii="仿宋" w:eastAsia="仿宋" w:hAnsi="仿宋" w:cs="仿宋" w:hint="eastAsia"/>
                <w:szCs w:val="21"/>
              </w:rPr>
              <w:t>日</w:t>
            </w:r>
          </w:p>
        </w:tc>
        <w:tc>
          <w:tcPr>
            <w:tcW w:w="1780"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体育部</w:t>
            </w:r>
          </w:p>
        </w:tc>
      </w:tr>
      <w:tr w:rsidR="00701B89">
        <w:tc>
          <w:tcPr>
            <w:tcW w:w="5240" w:type="dxa"/>
            <w:shd w:val="clear" w:color="auto" w:fill="auto"/>
          </w:tcPr>
          <w:p w:rsidR="00701B89" w:rsidRDefault="00447E5E">
            <w:pPr>
              <w:pStyle w:val="Style11"/>
              <w:spacing w:line="360" w:lineRule="auto"/>
              <w:ind w:firstLineChars="0" w:firstLine="0"/>
              <w:jc w:val="left"/>
              <w:rPr>
                <w:rFonts w:ascii="仿宋" w:eastAsia="仿宋" w:hAnsi="仿宋"/>
                <w:szCs w:val="21"/>
              </w:rPr>
            </w:pPr>
            <w:r>
              <w:rPr>
                <w:rFonts w:ascii="仿宋" w:eastAsia="仿宋" w:hAnsi="仿宋"/>
                <w:szCs w:val="21"/>
              </w:rPr>
              <w:t>科艺中心</w:t>
            </w:r>
            <w:r>
              <w:rPr>
                <w:rFonts w:ascii="仿宋" w:eastAsia="仿宋" w:hAnsi="仿宋" w:hint="eastAsia"/>
                <w:szCs w:val="21"/>
              </w:rPr>
              <w:t>艺教部</w:t>
            </w:r>
            <w:r>
              <w:rPr>
                <w:rFonts w:ascii="仿宋" w:eastAsia="仿宋" w:hAnsi="仿宋"/>
                <w:szCs w:val="21"/>
              </w:rPr>
              <w:t>开始使用</w:t>
            </w:r>
          </w:p>
        </w:tc>
        <w:tc>
          <w:tcPr>
            <w:tcW w:w="1276"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2</w:t>
            </w:r>
            <w:r>
              <w:rPr>
                <w:rFonts w:ascii="仿宋" w:eastAsia="仿宋" w:hAnsi="仿宋" w:cs="仿宋" w:hint="eastAsia"/>
                <w:szCs w:val="21"/>
              </w:rPr>
              <w:t>月1日</w:t>
            </w:r>
          </w:p>
        </w:tc>
        <w:tc>
          <w:tcPr>
            <w:tcW w:w="1780" w:type="dxa"/>
            <w:shd w:val="clear" w:color="auto" w:fill="auto"/>
          </w:tcPr>
          <w:p w:rsidR="00701B89" w:rsidRDefault="00447E5E">
            <w:pPr>
              <w:spacing w:line="360" w:lineRule="auto"/>
              <w:jc w:val="center"/>
              <w:rPr>
                <w:rFonts w:ascii="仿宋" w:eastAsia="仿宋" w:hAnsi="仿宋" w:cs="仿宋"/>
                <w:szCs w:val="21"/>
              </w:rPr>
            </w:pPr>
            <w:r>
              <w:rPr>
                <w:rFonts w:ascii="仿宋" w:eastAsia="仿宋" w:hAnsi="仿宋" w:cs="仿宋" w:hint="eastAsia"/>
                <w:szCs w:val="21"/>
              </w:rPr>
              <w:t>艺教部</w:t>
            </w:r>
          </w:p>
        </w:tc>
      </w:tr>
    </w:tbl>
    <w:p w:rsidR="00701B89" w:rsidRDefault="00701B89"/>
    <w:sectPr w:rsidR="00701B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3D1" w:rsidRDefault="002913D1" w:rsidP="009A7D93">
      <w:r>
        <w:separator/>
      </w:r>
    </w:p>
  </w:endnote>
  <w:endnote w:type="continuationSeparator" w:id="0">
    <w:p w:rsidR="002913D1" w:rsidRDefault="002913D1" w:rsidP="009A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Light">
    <w:panose1 w:val="020B0502040204020203"/>
    <w:charset w:val="86"/>
    <w:family w:val="swiss"/>
    <w:pitch w:val="variable"/>
    <w:sig w:usb0="80000287" w:usb1="2ACF001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3D1" w:rsidRDefault="002913D1" w:rsidP="009A7D93">
      <w:r>
        <w:separator/>
      </w:r>
    </w:p>
  </w:footnote>
  <w:footnote w:type="continuationSeparator" w:id="0">
    <w:p w:rsidR="002913D1" w:rsidRDefault="002913D1" w:rsidP="009A7D9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63E8"/>
    <w:multiLevelType w:val="multilevel"/>
    <w:tmpl w:val="026163E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A3259FD"/>
    <w:multiLevelType w:val="multilevel"/>
    <w:tmpl w:val="0A3259FD"/>
    <w:lvl w:ilvl="0">
      <w:start w:val="1"/>
      <w:numFmt w:val="chineseCountingThousand"/>
      <w:pStyle w:val="2"/>
      <w:lvlText w:val="(%1)"/>
      <w:lvlJc w:val="left"/>
      <w:pPr>
        <w:ind w:left="42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AEB1121"/>
    <w:multiLevelType w:val="multilevel"/>
    <w:tmpl w:val="0AEB112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B3E6A0C"/>
    <w:multiLevelType w:val="multilevel"/>
    <w:tmpl w:val="0B3E6A0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D117D0A"/>
    <w:multiLevelType w:val="multilevel"/>
    <w:tmpl w:val="0D117D0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0CB6A9A"/>
    <w:multiLevelType w:val="multilevel"/>
    <w:tmpl w:val="10CB6A9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692212B"/>
    <w:multiLevelType w:val="multilevel"/>
    <w:tmpl w:val="1692212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7F42775"/>
    <w:multiLevelType w:val="multilevel"/>
    <w:tmpl w:val="17F4277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D6619F5"/>
    <w:multiLevelType w:val="multilevel"/>
    <w:tmpl w:val="1D6619F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0906E73"/>
    <w:multiLevelType w:val="multilevel"/>
    <w:tmpl w:val="20906E7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57F3B4D"/>
    <w:multiLevelType w:val="multilevel"/>
    <w:tmpl w:val="257F3B4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76E645E"/>
    <w:multiLevelType w:val="multilevel"/>
    <w:tmpl w:val="276E645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AC32472"/>
    <w:multiLevelType w:val="multilevel"/>
    <w:tmpl w:val="2AC3247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ADF56B6"/>
    <w:multiLevelType w:val="multilevel"/>
    <w:tmpl w:val="2ADF56B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C7B1AD6"/>
    <w:multiLevelType w:val="multilevel"/>
    <w:tmpl w:val="2C7B1AD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4277430"/>
    <w:multiLevelType w:val="multilevel"/>
    <w:tmpl w:val="3427743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5A82D5E"/>
    <w:multiLevelType w:val="multilevel"/>
    <w:tmpl w:val="35A82D5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8704D85"/>
    <w:multiLevelType w:val="multilevel"/>
    <w:tmpl w:val="38704D8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F0A2F8A"/>
    <w:multiLevelType w:val="multilevel"/>
    <w:tmpl w:val="3F0A2F8A"/>
    <w:lvl w:ilvl="0">
      <w:start w:val="1"/>
      <w:numFmt w:val="decimal"/>
      <w:lvlText w:val="%1."/>
      <w:lvlJc w:val="left"/>
      <w:pPr>
        <w:ind w:left="643" w:hanging="360"/>
      </w:pPr>
      <w:rPr>
        <w:rFonts w:hint="default"/>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19" w15:restartNumberingAfterBreak="0">
    <w:nsid w:val="44676AE5"/>
    <w:multiLevelType w:val="multilevel"/>
    <w:tmpl w:val="44676AE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0F101FD"/>
    <w:multiLevelType w:val="multilevel"/>
    <w:tmpl w:val="50F101F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8690E3F"/>
    <w:multiLevelType w:val="multilevel"/>
    <w:tmpl w:val="58690E3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B9B066C"/>
    <w:multiLevelType w:val="multilevel"/>
    <w:tmpl w:val="5B9B066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F8E2599"/>
    <w:multiLevelType w:val="multilevel"/>
    <w:tmpl w:val="5F8E259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5FCC6147"/>
    <w:multiLevelType w:val="multilevel"/>
    <w:tmpl w:val="5FCC614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262136F"/>
    <w:multiLevelType w:val="multilevel"/>
    <w:tmpl w:val="6262136F"/>
    <w:lvl w:ilvl="0">
      <w:start w:val="1"/>
      <w:numFmt w:val="chineseCountingThousand"/>
      <w:pStyle w:val="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83E6093"/>
    <w:multiLevelType w:val="multilevel"/>
    <w:tmpl w:val="683E609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DEB18C1"/>
    <w:multiLevelType w:val="multilevel"/>
    <w:tmpl w:val="6DEB18C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71D07B26"/>
    <w:multiLevelType w:val="multilevel"/>
    <w:tmpl w:val="71D07B2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78FC350D"/>
    <w:multiLevelType w:val="multilevel"/>
    <w:tmpl w:val="78FC350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5"/>
  </w:num>
  <w:num w:numId="2">
    <w:abstractNumId w:val="1"/>
  </w:num>
  <w:num w:numId="3">
    <w:abstractNumId w:val="18"/>
  </w:num>
  <w:num w:numId="4">
    <w:abstractNumId w:val="23"/>
  </w:num>
  <w:num w:numId="5">
    <w:abstractNumId w:val="24"/>
  </w:num>
  <w:num w:numId="6">
    <w:abstractNumId w:val="14"/>
  </w:num>
  <w:num w:numId="7">
    <w:abstractNumId w:val="1"/>
    <w:lvlOverride w:ilvl="0">
      <w:startOverride w:val="1"/>
    </w:lvlOverride>
  </w:num>
  <w:num w:numId="8">
    <w:abstractNumId w:val="15"/>
  </w:num>
  <w:num w:numId="9">
    <w:abstractNumId w:val="29"/>
  </w:num>
  <w:num w:numId="10">
    <w:abstractNumId w:val="5"/>
  </w:num>
  <w:num w:numId="11">
    <w:abstractNumId w:val="21"/>
  </w:num>
  <w:num w:numId="12">
    <w:abstractNumId w:val="27"/>
  </w:num>
  <w:num w:numId="13">
    <w:abstractNumId w:val="8"/>
  </w:num>
  <w:num w:numId="14">
    <w:abstractNumId w:val="12"/>
  </w:num>
  <w:num w:numId="15">
    <w:abstractNumId w:val="16"/>
  </w:num>
  <w:num w:numId="16">
    <w:abstractNumId w:val="19"/>
  </w:num>
  <w:num w:numId="17">
    <w:abstractNumId w:val="11"/>
  </w:num>
  <w:num w:numId="18">
    <w:abstractNumId w:val="0"/>
  </w:num>
  <w:num w:numId="19">
    <w:abstractNumId w:val="13"/>
  </w:num>
  <w:num w:numId="20">
    <w:abstractNumId w:val="28"/>
  </w:num>
  <w:num w:numId="21">
    <w:abstractNumId w:val="17"/>
  </w:num>
  <w:num w:numId="22">
    <w:abstractNumId w:val="2"/>
  </w:num>
  <w:num w:numId="23">
    <w:abstractNumId w:val="22"/>
  </w:num>
  <w:num w:numId="24">
    <w:abstractNumId w:val="3"/>
  </w:num>
  <w:num w:numId="25">
    <w:abstractNumId w:val="6"/>
  </w:num>
  <w:num w:numId="26">
    <w:abstractNumId w:val="9"/>
  </w:num>
  <w:num w:numId="27">
    <w:abstractNumId w:val="1"/>
    <w:lvlOverride w:ilvl="0">
      <w:startOverride w:val="1"/>
    </w:lvlOverride>
  </w:num>
  <w:num w:numId="28">
    <w:abstractNumId w:val="4"/>
  </w:num>
  <w:num w:numId="29">
    <w:abstractNumId w:val="26"/>
  </w:num>
  <w:num w:numId="30">
    <w:abstractNumId w:val="20"/>
  </w:num>
  <w:num w:numId="31">
    <w:abstractNumId w:val="10"/>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BDF"/>
    <w:rsid w:val="00075AB5"/>
    <w:rsid w:val="000A10DD"/>
    <w:rsid w:val="00117CFF"/>
    <w:rsid w:val="00161C5C"/>
    <w:rsid w:val="00182BDF"/>
    <w:rsid w:val="002913D1"/>
    <w:rsid w:val="00301D5D"/>
    <w:rsid w:val="00337C97"/>
    <w:rsid w:val="003421F9"/>
    <w:rsid w:val="0035690F"/>
    <w:rsid w:val="003B4040"/>
    <w:rsid w:val="003D3A43"/>
    <w:rsid w:val="00447E5E"/>
    <w:rsid w:val="00484497"/>
    <w:rsid w:val="00491406"/>
    <w:rsid w:val="004A1FF9"/>
    <w:rsid w:val="004E6FC5"/>
    <w:rsid w:val="005105AC"/>
    <w:rsid w:val="00510F67"/>
    <w:rsid w:val="005F5379"/>
    <w:rsid w:val="0062661D"/>
    <w:rsid w:val="00634850"/>
    <w:rsid w:val="006A2BC0"/>
    <w:rsid w:val="006B6743"/>
    <w:rsid w:val="00701B89"/>
    <w:rsid w:val="00712301"/>
    <w:rsid w:val="007E6D88"/>
    <w:rsid w:val="00842B46"/>
    <w:rsid w:val="00894FEB"/>
    <w:rsid w:val="00941CEC"/>
    <w:rsid w:val="009503AE"/>
    <w:rsid w:val="00975B7A"/>
    <w:rsid w:val="009A7D93"/>
    <w:rsid w:val="009E0D04"/>
    <w:rsid w:val="00A82D5E"/>
    <w:rsid w:val="00AE6A34"/>
    <w:rsid w:val="00B12346"/>
    <w:rsid w:val="00B85231"/>
    <w:rsid w:val="00C05BFF"/>
    <w:rsid w:val="00C5636B"/>
    <w:rsid w:val="00C950F4"/>
    <w:rsid w:val="00DD3DB8"/>
    <w:rsid w:val="00E66E68"/>
    <w:rsid w:val="00EB7F46"/>
    <w:rsid w:val="00ED4FCB"/>
    <w:rsid w:val="00EE0820"/>
    <w:rsid w:val="00F6127A"/>
    <w:rsid w:val="0131764C"/>
    <w:rsid w:val="02B9507E"/>
    <w:rsid w:val="06A97CB2"/>
    <w:rsid w:val="07660852"/>
    <w:rsid w:val="0B464206"/>
    <w:rsid w:val="0CC24AF3"/>
    <w:rsid w:val="0E300F8A"/>
    <w:rsid w:val="0F094BD0"/>
    <w:rsid w:val="121F3122"/>
    <w:rsid w:val="128B3E2A"/>
    <w:rsid w:val="12DC2095"/>
    <w:rsid w:val="13AB13F0"/>
    <w:rsid w:val="151203A1"/>
    <w:rsid w:val="15515642"/>
    <w:rsid w:val="16C45986"/>
    <w:rsid w:val="18251613"/>
    <w:rsid w:val="182D62CC"/>
    <w:rsid w:val="18D27492"/>
    <w:rsid w:val="19301ADE"/>
    <w:rsid w:val="19D85AEB"/>
    <w:rsid w:val="19F73E9F"/>
    <w:rsid w:val="1A247325"/>
    <w:rsid w:val="1A9D48C7"/>
    <w:rsid w:val="1B1D1C05"/>
    <w:rsid w:val="1B343DC1"/>
    <w:rsid w:val="1B3C7128"/>
    <w:rsid w:val="1BCD6F5F"/>
    <w:rsid w:val="1D2449B2"/>
    <w:rsid w:val="1D931C6B"/>
    <w:rsid w:val="1DB638A2"/>
    <w:rsid w:val="1F482487"/>
    <w:rsid w:val="20AB67C0"/>
    <w:rsid w:val="2222055A"/>
    <w:rsid w:val="22666EEA"/>
    <w:rsid w:val="22C46DAC"/>
    <w:rsid w:val="234B79BE"/>
    <w:rsid w:val="24884C96"/>
    <w:rsid w:val="24A446A7"/>
    <w:rsid w:val="260F1141"/>
    <w:rsid w:val="290774B4"/>
    <w:rsid w:val="294C5301"/>
    <w:rsid w:val="29E8449E"/>
    <w:rsid w:val="29EC2AE2"/>
    <w:rsid w:val="2BEF6DAD"/>
    <w:rsid w:val="2C81205B"/>
    <w:rsid w:val="2E276D2F"/>
    <w:rsid w:val="313C1E84"/>
    <w:rsid w:val="31D145C1"/>
    <w:rsid w:val="31F7363F"/>
    <w:rsid w:val="3382050D"/>
    <w:rsid w:val="35E94295"/>
    <w:rsid w:val="373436FD"/>
    <w:rsid w:val="380A4F3B"/>
    <w:rsid w:val="39FB6E52"/>
    <w:rsid w:val="3B9C605D"/>
    <w:rsid w:val="3C740C0B"/>
    <w:rsid w:val="423F1522"/>
    <w:rsid w:val="42DF6B74"/>
    <w:rsid w:val="42EF6014"/>
    <w:rsid w:val="43D01569"/>
    <w:rsid w:val="449D6376"/>
    <w:rsid w:val="456A70C9"/>
    <w:rsid w:val="472732D3"/>
    <w:rsid w:val="479927AC"/>
    <w:rsid w:val="47AB21C1"/>
    <w:rsid w:val="480776C3"/>
    <w:rsid w:val="4BB177D3"/>
    <w:rsid w:val="4BB271DE"/>
    <w:rsid w:val="520D5701"/>
    <w:rsid w:val="532A7EF9"/>
    <w:rsid w:val="54A858F9"/>
    <w:rsid w:val="562E6A62"/>
    <w:rsid w:val="56722AA7"/>
    <w:rsid w:val="5E3949D7"/>
    <w:rsid w:val="5E3B75DE"/>
    <w:rsid w:val="62753B09"/>
    <w:rsid w:val="63ED51F5"/>
    <w:rsid w:val="667E02F7"/>
    <w:rsid w:val="66BE6611"/>
    <w:rsid w:val="66D854C8"/>
    <w:rsid w:val="6A6A5C02"/>
    <w:rsid w:val="6C2B0348"/>
    <w:rsid w:val="6D3C6A17"/>
    <w:rsid w:val="6E6B02A0"/>
    <w:rsid w:val="70F61AB0"/>
    <w:rsid w:val="71A40B58"/>
    <w:rsid w:val="72356F01"/>
    <w:rsid w:val="728F546E"/>
    <w:rsid w:val="7381548D"/>
    <w:rsid w:val="76106996"/>
    <w:rsid w:val="76602700"/>
    <w:rsid w:val="77817F49"/>
    <w:rsid w:val="7C442DA4"/>
    <w:rsid w:val="7D8A16B8"/>
    <w:rsid w:val="7DF50CB2"/>
    <w:rsid w:val="7E0A2CB8"/>
    <w:rsid w:val="7E182AC2"/>
    <w:rsid w:val="7F5256BF"/>
    <w:rsid w:val="7F733C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53CCD8D2-9F40-4C96-92F1-8991335E5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link w:val="10"/>
    <w:qFormat/>
    <w:pPr>
      <w:keepNext/>
      <w:keepLines/>
      <w:numPr>
        <w:numId w:val="1"/>
      </w:numPr>
      <w:spacing w:line="578" w:lineRule="auto"/>
      <w:outlineLvl w:val="0"/>
    </w:pPr>
    <w:rPr>
      <w:b/>
      <w:bCs/>
      <w:kern w:val="44"/>
      <w:sz w:val="28"/>
      <w:szCs w:val="44"/>
    </w:rPr>
  </w:style>
  <w:style w:type="paragraph" w:styleId="2">
    <w:name w:val="heading 2"/>
    <w:basedOn w:val="a"/>
    <w:next w:val="a"/>
    <w:link w:val="20"/>
    <w:unhideWhenUsed/>
    <w:qFormat/>
    <w:pPr>
      <w:keepNext/>
      <w:keepLines/>
      <w:numPr>
        <w:numId w:val="2"/>
      </w:numPr>
      <w:spacing w:line="415" w:lineRule="auto"/>
      <w:ind w:leftChars="100" w:left="520"/>
      <w:outlineLvl w:val="1"/>
    </w:pPr>
    <w:rPr>
      <w:rFonts w:ascii="Calibri Light" w:hAnsi="Calibri Light"/>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spacing w:after="120"/>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style>
  <w:style w:type="paragraph" w:styleId="21">
    <w:name w:val="toc 2"/>
    <w:basedOn w:val="a"/>
    <w:next w:val="a"/>
    <w:uiPriority w:val="39"/>
    <w:pPr>
      <w:ind w:leftChars="200" w:left="420"/>
    </w:pPr>
  </w:style>
  <w:style w:type="paragraph" w:styleId="a9">
    <w:name w:val="Normal (Web)"/>
    <w:basedOn w:val="a"/>
    <w:uiPriority w:val="99"/>
    <w:unhideWhenUsed/>
    <w:pPr>
      <w:widowControl/>
      <w:spacing w:before="100" w:beforeAutospacing="1" w:after="100" w:afterAutospacing="1"/>
      <w:jc w:val="left"/>
    </w:pPr>
    <w:rPr>
      <w:rFonts w:ascii="宋体" w:hAnsi="宋体" w:cs="宋体"/>
      <w:kern w:val="0"/>
      <w:sz w:val="24"/>
    </w:rPr>
  </w:style>
  <w:style w:type="character" w:styleId="aa">
    <w:name w:val="Hyperlink"/>
    <w:uiPriority w:val="99"/>
    <w:unhideWhenUsed/>
    <w:rPr>
      <w:color w:val="0563C1"/>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10">
    <w:name w:val="标题 1 字符"/>
    <w:basedOn w:val="a0"/>
    <w:link w:val="1"/>
    <w:rPr>
      <w:rFonts w:ascii="Calibri" w:eastAsia="宋体" w:hAnsi="Calibri" w:cs="Times New Roman"/>
      <w:b/>
      <w:bCs/>
      <w:kern w:val="44"/>
      <w:sz w:val="28"/>
      <w:szCs w:val="44"/>
    </w:rPr>
  </w:style>
  <w:style w:type="character" w:customStyle="1" w:styleId="20">
    <w:name w:val="标题 2 字符"/>
    <w:basedOn w:val="a0"/>
    <w:link w:val="2"/>
    <w:rPr>
      <w:rFonts w:ascii="Calibri Light" w:eastAsia="宋体" w:hAnsi="Calibri Light" w:cs="Times New Roman"/>
      <w:b/>
      <w:bCs/>
      <w:sz w:val="28"/>
      <w:szCs w:val="32"/>
    </w:rPr>
  </w:style>
  <w:style w:type="paragraph" w:customStyle="1" w:styleId="Style11">
    <w:name w:val="_Style 11"/>
    <w:basedOn w:val="a"/>
    <w:next w:val="ab"/>
    <w:uiPriority w:val="34"/>
    <w:qFormat/>
    <w:pPr>
      <w:ind w:firstLineChars="200" w:firstLine="420"/>
    </w:pPr>
    <w:rPr>
      <w:szCs w:val="22"/>
    </w:rPr>
  </w:style>
  <w:style w:type="paragraph" w:styleId="ab">
    <w:name w:val="List Paragraph"/>
    <w:basedOn w:val="a"/>
    <w:uiPriority w:val="34"/>
    <w:qFormat/>
    <w:pPr>
      <w:ind w:firstLineChars="200" w:firstLine="420"/>
    </w:pPr>
  </w:style>
  <w:style w:type="character" w:customStyle="1" w:styleId="a4">
    <w:name w:val="正文文本 字符"/>
    <w:basedOn w:val="a0"/>
    <w:link w:val="a3"/>
    <w:uiPriority w:val="1"/>
    <w:qFormat/>
    <w:rPr>
      <w:rFonts w:ascii="Calibri" w:eastAsia="宋体" w:hAnsi="Calibri" w:cs="Times New Roman"/>
      <w:szCs w:val="24"/>
    </w:rPr>
  </w:style>
  <w:style w:type="paragraph" w:styleId="ac">
    <w:name w:val="Balloon Text"/>
    <w:basedOn w:val="a"/>
    <w:link w:val="ad"/>
    <w:uiPriority w:val="99"/>
    <w:semiHidden/>
    <w:unhideWhenUsed/>
    <w:rsid w:val="00941CEC"/>
    <w:rPr>
      <w:sz w:val="18"/>
      <w:szCs w:val="18"/>
    </w:rPr>
  </w:style>
  <w:style w:type="character" w:customStyle="1" w:styleId="ad">
    <w:name w:val="批注框文本 字符"/>
    <w:basedOn w:val="a0"/>
    <w:link w:val="ac"/>
    <w:uiPriority w:val="99"/>
    <w:semiHidden/>
    <w:rsid w:val="00941CEC"/>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843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18</Pages>
  <Words>653</Words>
  <Characters>3727</Characters>
  <Application>Microsoft Office Word</Application>
  <DocSecurity>0</DocSecurity>
  <Lines>31</Lines>
  <Paragraphs>8</Paragraphs>
  <ScaleCrop>false</ScaleCrop>
  <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Jolin</cp:lastModifiedBy>
  <cp:revision>49</cp:revision>
  <dcterms:created xsi:type="dcterms:W3CDTF">2021-09-17T07:50:00Z</dcterms:created>
  <dcterms:modified xsi:type="dcterms:W3CDTF">2022-02-21T02:30:00Z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20369FF7FF4B43328913CE8C07D68991</vt:lpwstr>
  </property>
</Properties>
</file>