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outlineLvl w:val="0"/>
        <w:rPr>
          <w:rFonts w:hint="eastAsia" w:ascii="华文中宋" w:hAnsi="华文中宋" w:eastAsia="华文中宋" w:cs="华文中宋"/>
          <w:b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/>
          <w:color w:val="000000"/>
          <w:kern w:val="0"/>
          <w:sz w:val="32"/>
          <w:szCs w:val="32"/>
          <w:lang w:val="en-US" w:eastAsia="zh-CN"/>
        </w:rPr>
        <w:t>上海校外教育质量评测中心资源共同体理事单位申报表</w:t>
      </w:r>
    </w:p>
    <w:p>
      <w:pPr>
        <w:spacing w:line="360" w:lineRule="auto"/>
        <w:jc w:val="center"/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</w:pPr>
    </w:p>
    <w:tbl>
      <w:tblPr>
        <w:tblStyle w:val="2"/>
        <w:tblW w:w="627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6"/>
        <w:gridCol w:w="2917"/>
        <w:gridCol w:w="2180"/>
        <w:gridCol w:w="2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32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申报单位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名称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（请写全称）</w:t>
            </w:r>
          </w:p>
        </w:tc>
        <w:tc>
          <w:tcPr>
            <w:tcW w:w="1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统一社会信用代码</w:t>
            </w:r>
          </w:p>
        </w:tc>
        <w:tc>
          <w:tcPr>
            <w:tcW w:w="1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32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单位负责人姓名</w:t>
            </w:r>
          </w:p>
        </w:tc>
        <w:tc>
          <w:tcPr>
            <w:tcW w:w="1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职务</w:t>
            </w:r>
          </w:p>
        </w:tc>
        <w:tc>
          <w:tcPr>
            <w:tcW w:w="1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32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1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联系邮箱</w:t>
            </w:r>
          </w:p>
        </w:tc>
        <w:tc>
          <w:tcPr>
            <w:tcW w:w="1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2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单位性质</w:t>
            </w:r>
          </w:p>
        </w:tc>
        <w:tc>
          <w:tcPr>
            <w:tcW w:w="36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区教育局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事业单位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学校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社会组织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国有企业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民营企业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中外合资企业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外商独资企业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其他______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2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地址</w:t>
            </w:r>
          </w:p>
        </w:tc>
        <w:tc>
          <w:tcPr>
            <w:tcW w:w="36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2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单位联系人姓名</w:t>
            </w:r>
          </w:p>
        </w:tc>
        <w:tc>
          <w:tcPr>
            <w:tcW w:w="1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职务</w:t>
            </w:r>
          </w:p>
        </w:tc>
        <w:tc>
          <w:tcPr>
            <w:tcW w:w="1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32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13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联系邮箱</w:t>
            </w:r>
          </w:p>
        </w:tc>
        <w:tc>
          <w:tcPr>
            <w:tcW w:w="12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  <w:jc w:val="center"/>
        </w:trPr>
        <w:tc>
          <w:tcPr>
            <w:tcW w:w="132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单位官宣媒体</w:t>
            </w:r>
          </w:p>
        </w:tc>
        <w:tc>
          <w:tcPr>
            <w:tcW w:w="36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default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官方网站，网址：____________   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微信公众号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微信视频号，名称：_______________ 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B站账号，名称：_______________</w:t>
            </w: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color w:val="595959" w:themeColor="text1" w:themeTint="A6"/>
                <w:kern w:val="0"/>
                <w:sz w:val="24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sym w:font="Wingdings 2" w:char="00A3"/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其他________________，名称：_______________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4" w:hRule="atLeast"/>
          <w:jc w:val="center"/>
        </w:trPr>
        <w:tc>
          <w:tcPr>
            <w:tcW w:w="132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对资源共同体理事单位管理机制建设的建议</w:t>
            </w:r>
          </w:p>
          <w:p>
            <w:pPr>
              <w:widowControl/>
              <w:spacing w:line="240" w:lineRule="auto"/>
              <w:jc w:val="center"/>
              <w:rPr>
                <w:rFonts w:hint="default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595959" w:themeColor="text1" w:themeTint="A6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（包括理事单位的机制建设，素质教育优质资源建设运营与推广传播等）</w:t>
            </w:r>
          </w:p>
        </w:tc>
        <w:tc>
          <w:tcPr>
            <w:tcW w:w="36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申报单位情况介绍</w:t>
            </w:r>
          </w:p>
          <w:p>
            <w:pPr>
              <w:widowControl/>
              <w:spacing w:line="240" w:lineRule="auto"/>
              <w:jc w:val="center"/>
              <w:rPr>
                <w:rFonts w:hint="eastAsia" w:ascii="仿宋" w:hAnsi="仿宋" w:eastAsia="仿宋" w:cs="仿宋"/>
                <w:color w:val="595959" w:themeColor="text1" w:themeTint="A6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595959" w:themeColor="text1" w:themeTint="A6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（包括单位基本情况，素质教育管理方面的特色或亮点、教育方面荣誉奖项或研究成果，</w:t>
            </w:r>
          </w:p>
          <w:p>
            <w:pPr>
              <w:widowControl/>
              <w:spacing w:line="240" w:lineRule="auto"/>
              <w:jc w:val="center"/>
              <w:rPr>
                <w:rFonts w:hint="default" w:ascii="仿宋" w:hAnsi="仿宋" w:eastAsia="仿宋" w:cs="仿宋"/>
                <w:kern w:val="0"/>
                <w:sz w:val="24"/>
                <w:lang w:val="en-US"/>
              </w:rPr>
            </w:pPr>
            <w:r>
              <w:rPr>
                <w:rFonts w:hint="eastAsia" w:ascii="仿宋" w:hAnsi="仿宋" w:eastAsia="仿宋" w:cs="仿宋"/>
                <w:color w:val="595959" w:themeColor="text1" w:themeTint="A6"/>
                <w:kern w:val="0"/>
                <w:sz w:val="22"/>
                <w:szCs w:val="22"/>
                <w:lang w:val="en-US" w:eastAsia="zh-CN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素质教育课程资源的研发与孵化、推广与辐射的成功经验或案例等，字数不限，篇幅不够可附页）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82" w:hRule="atLeast"/>
          <w:jc w:val="center"/>
        </w:trPr>
        <w:tc>
          <w:tcPr>
            <w:tcW w:w="5000" w:type="pct"/>
            <w:gridSpan w:val="4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                                         申请日期：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7" w:hRule="atLeast"/>
          <w:jc w:val="center"/>
        </w:trPr>
        <w:tc>
          <w:tcPr>
            <w:tcW w:w="132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36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负责人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签名：            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单位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盖章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5" w:hRule="atLeast"/>
          <w:jc w:val="center"/>
        </w:trPr>
        <w:tc>
          <w:tcPr>
            <w:tcW w:w="132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评审专家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意见</w:t>
            </w:r>
          </w:p>
        </w:tc>
        <w:tc>
          <w:tcPr>
            <w:tcW w:w="36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60" w:lineRule="auto"/>
              <w:ind w:right="96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right="96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right="96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right="96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right="96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right="96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right="96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right="96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right="960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right="393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专家签名：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8" w:hRule="atLeast"/>
          <w:jc w:val="center"/>
        </w:trPr>
        <w:tc>
          <w:tcPr>
            <w:tcW w:w="132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秘书处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审批意见</w:t>
            </w:r>
          </w:p>
        </w:tc>
        <w:tc>
          <w:tcPr>
            <w:tcW w:w="367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right="24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right="24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right="24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right="24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right="24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right="240"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  <w:p>
            <w:pPr>
              <w:widowControl/>
              <w:spacing w:line="360" w:lineRule="auto"/>
              <w:ind w:right="677"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年  月  日</w:t>
            </w:r>
          </w:p>
        </w:tc>
      </w:tr>
    </w:tbl>
    <w:p>
      <w:pPr>
        <w:rPr>
          <w:rFonts w:hint="default" w:ascii="仿宋" w:hAnsi="仿宋" w:eastAsia="仿宋" w:cs="仿宋"/>
          <w:spacing w:val="8"/>
          <w:kern w:val="2"/>
          <w:sz w:val="24"/>
          <w:szCs w:val="24"/>
          <w:lang w:val="en-US" w:eastAsia="zh-CN" w:bidi="ar-SA"/>
        </w:rPr>
      </w:pPr>
    </w:p>
    <w:p>
      <w:pPr>
        <w:rPr>
          <w:rFonts w:hint="eastAsia" w:ascii="仿宋" w:hAnsi="仿宋" w:eastAsia="仿宋" w:cs="仿宋"/>
          <w:spacing w:val="8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spacing w:val="8"/>
          <w:kern w:val="2"/>
          <w:sz w:val="24"/>
          <w:szCs w:val="24"/>
          <w:lang w:val="en-US" w:eastAsia="zh-CN" w:bidi="ar-SA"/>
        </w:rPr>
        <w:t>备注：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pacing w:val="8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spacing w:val="8"/>
          <w:kern w:val="2"/>
          <w:sz w:val="24"/>
          <w:szCs w:val="24"/>
          <w:lang w:val="en-US" w:eastAsia="zh-CN" w:bidi="ar-SA"/>
        </w:rPr>
        <w:t>此表填写完成，经单位负责人审核后盖单位公章后保存为PDF文档上报；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pacing w:val="8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spacing w:val="8"/>
          <w:kern w:val="2"/>
          <w:sz w:val="24"/>
          <w:szCs w:val="24"/>
          <w:lang w:val="en-US" w:eastAsia="zh-CN" w:bidi="ar-SA"/>
        </w:rPr>
        <w:t>如有附页，请保存在一个PDF文档中上传；</w:t>
      </w:r>
    </w:p>
    <w:p>
      <w:pPr>
        <w:numPr>
          <w:ilvl w:val="0"/>
          <w:numId w:val="1"/>
        </w:numPr>
        <w:rPr>
          <w:rFonts w:hint="default" w:ascii="仿宋" w:hAnsi="仿宋" w:eastAsia="仿宋" w:cs="仿宋"/>
          <w:spacing w:val="8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spacing w:val="8"/>
          <w:kern w:val="2"/>
          <w:sz w:val="24"/>
          <w:szCs w:val="24"/>
          <w:lang w:val="en-US" w:eastAsia="zh-CN" w:bidi="ar-SA"/>
        </w:rPr>
        <w:t>文件名统一命名为“***理事单位申报表”（***为申报单位名称）；</w:t>
      </w:r>
    </w:p>
    <w:p>
      <w:pPr>
        <w:numPr>
          <w:ilvl w:val="0"/>
          <w:numId w:val="1"/>
        </w:numPr>
        <w:rPr>
          <w:rFonts w:hint="default" w:ascii="仿宋" w:hAnsi="仿宋" w:eastAsia="仿宋" w:cs="仿宋"/>
          <w:spacing w:val="8"/>
          <w:kern w:val="2"/>
          <w:sz w:val="24"/>
          <w:szCs w:val="24"/>
          <w:lang w:val="en-US" w:eastAsia="zh-CN" w:bidi="ar-SA"/>
        </w:rPr>
      </w:pPr>
      <w:r>
        <w:rPr>
          <w:rFonts w:hint="eastAsia" w:ascii="仿宋" w:hAnsi="仿宋" w:eastAsia="仿宋" w:cs="仿宋"/>
          <w:spacing w:val="8"/>
          <w:kern w:val="2"/>
          <w:sz w:val="24"/>
          <w:szCs w:val="24"/>
          <w:lang w:val="en-US" w:eastAsia="zh-CN" w:bidi="ar-SA"/>
        </w:rPr>
        <w:t>联系信息：朱老师  13917568424  shkyzxxxglb@163.com。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AA04B3C"/>
    <w:multiLevelType w:val="singleLevel"/>
    <w:tmpl w:val="CAA04B3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4ODQwNThiYTg4YTBlNDhkZDRmNGNiNWM5NWE1YzAifQ=="/>
  </w:docVars>
  <w:rsids>
    <w:rsidRoot w:val="301662F2"/>
    <w:rsid w:val="301662F2"/>
    <w:rsid w:val="770F0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2023-01-17T04:34:00Z</dcterms:created>
  <dc:creator>印相</dc:creator>
  <cp:lastModifiedBy>印相</cp:lastModifiedBy>
  <dcterms:modified xsi:type="dcterms:W3CDTF">2023-01-18T05:41:49Z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448C3E6E5E584EC694AEF56145B13AF7</vt:lpwstr>
  </property>
</Properties>
</file>